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A2632">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楷体_GB2312" w:hAnsi="楷体_GB2312" w:eastAsia="楷体_GB2312" w:cs="楷体_GB2312"/>
          <w:b/>
          <w:bCs/>
          <w:sz w:val="44"/>
          <w:szCs w:val="44"/>
          <w:lang w:val="en-US" w:eastAsia="zh-CN"/>
        </w:rPr>
      </w:pPr>
      <w:r>
        <w:rPr>
          <w:rFonts w:hint="eastAsia" w:ascii="楷体_GB2312" w:hAnsi="楷体_GB2312" w:eastAsia="楷体_GB2312" w:cs="楷体_GB2312"/>
          <w:b/>
          <w:bCs/>
          <w:sz w:val="44"/>
          <w:szCs w:val="44"/>
          <w:lang w:val="en-US" w:eastAsia="zh-CN"/>
        </w:rPr>
        <w:t>济南护理职业学院</w:t>
      </w:r>
    </w:p>
    <w:p w14:paraId="062DD7F7">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楷体_GB2312" w:hAnsi="楷体_GB2312" w:eastAsia="楷体_GB2312" w:cs="楷体_GB2312"/>
          <w:b/>
          <w:bCs/>
          <w:sz w:val="44"/>
          <w:szCs w:val="44"/>
          <w:lang w:val="en-US" w:eastAsia="zh-CN"/>
        </w:rPr>
      </w:pPr>
      <w:r>
        <w:rPr>
          <w:rFonts w:hint="eastAsia" w:ascii="楷体_GB2312" w:hAnsi="楷体_GB2312" w:eastAsia="楷体_GB2312" w:cs="楷体_GB2312"/>
          <w:b/>
          <w:bCs/>
          <w:sz w:val="44"/>
          <w:szCs w:val="44"/>
          <w:lang w:val="en-US" w:eastAsia="zh-CN"/>
        </w:rPr>
        <w:t>2025年单独考试招生简章</w:t>
      </w:r>
    </w:p>
    <w:p w14:paraId="2374AD4E">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楷体_GB2312" w:hAnsi="楷体_GB2312" w:eastAsia="楷体_GB2312" w:cs="楷体_GB2312"/>
          <w:b/>
          <w:bCs/>
          <w:sz w:val="44"/>
          <w:szCs w:val="44"/>
          <w:lang w:val="en-US" w:eastAsia="zh-CN"/>
        </w:rPr>
      </w:pPr>
      <w:r>
        <w:rPr>
          <w:rFonts w:hint="eastAsia" w:ascii="楷体_GB2312" w:hAnsi="楷体_GB2312" w:eastAsia="楷体_GB2312" w:cs="楷体_GB2312"/>
          <w:b/>
          <w:bCs/>
          <w:sz w:val="36"/>
          <w:szCs w:val="36"/>
          <w:lang w:val="en-US" w:eastAsia="zh-CN"/>
        </w:rPr>
        <w:t>学院简介</w:t>
      </w:r>
    </w:p>
    <w:p w14:paraId="76F74060">
      <w:pPr>
        <w:keepNext w:val="0"/>
        <w:keepLines w:val="0"/>
        <w:widowControl/>
        <w:suppressLineNumbers w:val="0"/>
        <w:ind w:firstLine="560" w:firstLineChars="200"/>
        <w:jc w:val="left"/>
        <w:rPr>
          <w:rFonts w:hint="eastAsia" w:ascii="楷体" w:hAnsi="楷体" w:eastAsia="楷体" w:cs="楷体"/>
          <w:color w:val="auto"/>
          <w:kern w:val="0"/>
          <w:sz w:val="28"/>
          <w:szCs w:val="28"/>
          <w:lang w:val="en-US" w:eastAsia="zh-CN" w:bidi="ar"/>
        </w:rPr>
      </w:pPr>
      <w:r>
        <w:rPr>
          <w:rFonts w:hint="eastAsia" w:ascii="楷体" w:hAnsi="楷体" w:eastAsia="楷体" w:cs="楷体"/>
          <w:color w:val="auto"/>
          <w:kern w:val="0"/>
          <w:sz w:val="28"/>
          <w:szCs w:val="28"/>
          <w:lang w:val="en-US" w:eastAsia="zh-CN" w:bidi="ar"/>
        </w:rPr>
        <w:t>济南护理职业学院是公办全日制普通高等专科学校，地处山东省会济南，占地600余亩，位置优越，交通便利。校园环境优美，基础设施完善，是莘莘学子读书学习的绝佳场所。</w:t>
      </w:r>
    </w:p>
    <w:p w14:paraId="7034F37D">
      <w:pPr>
        <w:keepNext w:val="0"/>
        <w:keepLines w:val="0"/>
        <w:widowControl/>
        <w:suppressLineNumbers w:val="0"/>
        <w:ind w:firstLine="560" w:firstLineChars="200"/>
        <w:jc w:val="left"/>
        <w:rPr>
          <w:rFonts w:hint="eastAsia" w:ascii="楷体" w:hAnsi="楷体" w:eastAsia="楷体" w:cs="楷体"/>
          <w:color w:val="auto"/>
          <w:kern w:val="0"/>
          <w:sz w:val="28"/>
          <w:szCs w:val="28"/>
          <w:lang w:val="en-US" w:eastAsia="zh-CN" w:bidi="ar"/>
        </w:rPr>
      </w:pPr>
      <w:r>
        <w:rPr>
          <w:rFonts w:hint="eastAsia" w:ascii="楷体" w:hAnsi="楷体" w:eastAsia="楷体" w:cs="楷体"/>
          <w:color w:val="auto"/>
          <w:kern w:val="0"/>
          <w:sz w:val="28"/>
          <w:szCs w:val="28"/>
          <w:lang w:val="en-US" w:eastAsia="zh-CN" w:bidi="ar"/>
        </w:rPr>
        <w:t>学院专业设置合理，开设护理、药学、康复治疗技术、医学影像技术、食品检验检测技术、口腔医学技术等25个专科层次专业，适应社会人才需求。师资力量雄厚，坚持“开门办学、开放办教育”理念，充分利用省会城市人才资源优势，密切与各大院校、医疗卫生机构、企业和科研院所合作，建立了一支专兼职结合的高水平师资队伍。</w:t>
      </w:r>
    </w:p>
    <w:p w14:paraId="20125A90">
      <w:pPr>
        <w:keepNext w:val="0"/>
        <w:keepLines w:val="0"/>
        <w:widowControl/>
        <w:suppressLineNumbers w:val="0"/>
        <w:ind w:firstLine="560" w:firstLineChars="200"/>
        <w:jc w:val="left"/>
        <w:rPr>
          <w:rFonts w:hint="eastAsia" w:ascii="楷体" w:hAnsi="楷体" w:eastAsia="楷体" w:cs="楷体"/>
          <w:color w:val="auto"/>
          <w:kern w:val="0"/>
          <w:sz w:val="28"/>
          <w:szCs w:val="28"/>
          <w:lang w:val="en-US" w:eastAsia="zh-CN" w:bidi="ar"/>
        </w:rPr>
      </w:pPr>
      <w:r>
        <w:rPr>
          <w:rFonts w:hint="eastAsia" w:ascii="楷体" w:hAnsi="楷体" w:eastAsia="楷体" w:cs="楷体"/>
          <w:color w:val="auto"/>
          <w:kern w:val="0"/>
          <w:sz w:val="28"/>
          <w:szCs w:val="28"/>
          <w:lang w:val="en-US" w:eastAsia="zh-CN" w:bidi="ar"/>
        </w:rPr>
        <w:t>学院教学成果丰硕，生源遍布山东、黑龙江、内蒙古、河南、安徽、四川等20个省、自治区。建校以来，为社会培养优秀毕业生13万余名，许多成长为省内外医药卫生行业的领导和技术骨干，其中</w:t>
      </w:r>
      <w:bookmarkStart w:id="0" w:name="_GoBack"/>
      <w:bookmarkEnd w:id="0"/>
      <w:r>
        <w:rPr>
          <w:rFonts w:hint="eastAsia" w:ascii="楷体" w:hAnsi="楷体" w:eastAsia="楷体" w:cs="楷体"/>
          <w:color w:val="auto"/>
          <w:kern w:val="0"/>
          <w:sz w:val="28"/>
          <w:szCs w:val="28"/>
          <w:lang w:val="en-US" w:eastAsia="zh-CN" w:bidi="ar"/>
        </w:rPr>
        <w:t>包括南丁格尔奖章获得者、北京协和等知名医院著名专家教授、省内各大医院领导等。</w:t>
      </w:r>
    </w:p>
    <w:p w14:paraId="61D4AF79">
      <w:pPr>
        <w:keepNext w:val="0"/>
        <w:keepLines w:val="0"/>
        <w:widowControl/>
        <w:suppressLineNumbers w:val="0"/>
        <w:ind w:firstLine="560" w:firstLineChars="200"/>
        <w:jc w:val="left"/>
        <w:rPr>
          <w:rFonts w:hint="eastAsia" w:ascii="楷体" w:hAnsi="楷体" w:eastAsia="楷体" w:cs="楷体"/>
          <w:color w:val="auto"/>
          <w:kern w:val="0"/>
          <w:sz w:val="28"/>
          <w:szCs w:val="28"/>
          <w:lang w:val="en-US" w:eastAsia="zh-CN" w:bidi="ar"/>
        </w:rPr>
      </w:pPr>
      <w:r>
        <w:rPr>
          <w:rFonts w:hint="eastAsia" w:ascii="楷体" w:hAnsi="楷体" w:eastAsia="楷体" w:cs="楷体"/>
          <w:color w:val="auto"/>
          <w:kern w:val="0"/>
          <w:sz w:val="28"/>
          <w:szCs w:val="28"/>
          <w:lang w:val="en-US" w:eastAsia="zh-CN" w:bidi="ar"/>
        </w:rPr>
        <w:t>学院实习条件优越，山东省立医院、山东大学齐鲁医院、山东省千佛山医院、漱玉平民大药房连锁股份有限公司、无锡时代天使医疗器械科技有限公司等120余所省内外医疗机构、企事业单位常年承担我院学生的实习工作，有效保障了毕业实习质量。</w:t>
      </w:r>
    </w:p>
    <w:p w14:paraId="6532A0F1">
      <w:pPr>
        <w:keepNext w:val="0"/>
        <w:keepLines w:val="0"/>
        <w:widowControl/>
        <w:suppressLineNumbers w:val="0"/>
        <w:ind w:firstLine="560" w:firstLineChars="200"/>
        <w:jc w:val="left"/>
        <w:rPr>
          <w:rFonts w:hint="eastAsia" w:ascii="楷体" w:hAnsi="楷体" w:eastAsia="楷体" w:cs="楷体"/>
          <w:color w:val="auto"/>
          <w:kern w:val="0"/>
          <w:sz w:val="28"/>
          <w:szCs w:val="28"/>
          <w:lang w:val="en-US" w:eastAsia="zh-CN" w:bidi="ar"/>
        </w:rPr>
      </w:pPr>
      <w:r>
        <w:rPr>
          <w:rFonts w:hint="eastAsia" w:ascii="楷体" w:hAnsi="楷体" w:eastAsia="楷体" w:cs="楷体"/>
          <w:color w:val="auto"/>
          <w:kern w:val="0"/>
          <w:sz w:val="28"/>
          <w:szCs w:val="28"/>
          <w:lang w:val="en-US" w:eastAsia="zh-CN" w:bidi="ar"/>
        </w:rPr>
        <w:t>学院建有完善的就业保障体系，在积极推动“实习与就业高度融合”的基础上，不断拓展就业新途径、新渠道，确保毕业生较高的总体就业率、对口就业率。学院积极推进学生创新创业工作，近几年在国家、省、市举办的各种各类创新创业大赛中屡创佳绩，实现了“以创业促就业”的目标。</w:t>
      </w:r>
    </w:p>
    <w:p w14:paraId="492AF9D3">
      <w:pPr>
        <w:keepNext w:val="0"/>
        <w:keepLines w:val="0"/>
        <w:widowControl/>
        <w:suppressLineNumbers w:val="0"/>
        <w:ind w:firstLine="560" w:firstLineChars="200"/>
        <w:jc w:val="left"/>
        <w:rPr>
          <w:rFonts w:hint="eastAsia" w:ascii="楷体" w:hAnsi="楷体" w:eastAsia="楷体" w:cs="楷体"/>
          <w:color w:val="auto"/>
          <w:kern w:val="0"/>
          <w:sz w:val="28"/>
          <w:szCs w:val="28"/>
          <w:lang w:val="en-US" w:eastAsia="zh-CN" w:bidi="ar"/>
        </w:rPr>
      </w:pPr>
      <w:r>
        <w:rPr>
          <w:rFonts w:hint="eastAsia" w:ascii="楷体" w:hAnsi="楷体" w:eastAsia="楷体" w:cs="楷体"/>
          <w:color w:val="auto"/>
          <w:kern w:val="0"/>
          <w:sz w:val="28"/>
          <w:szCs w:val="28"/>
          <w:lang w:val="en-US" w:eastAsia="zh-CN" w:bidi="ar"/>
        </w:rPr>
        <w:t>学院升学渠道畅通，国际交流广阔，应届毕业生可根据当年山东省教育厅的专升本政策，参加普通专升本考试。专升本政策依照当年度教育部和省教育厅的文件规定执行。学院深入实施“走出去”战略，不断加强与韩国、俄罗斯、日本、加拿大等国家的交流与合作，积极与国际先进教育理念、标准等有效对接，大力引进境外优质教学资源，不断拓展学生就业及发展空间。</w:t>
      </w:r>
    </w:p>
    <w:p w14:paraId="52B2FC8A">
      <w:pPr>
        <w:rPr>
          <w:rFonts w:hint="eastAsia" w:ascii="楷体" w:hAnsi="楷体" w:eastAsia="楷体" w:cs="楷体"/>
          <w:color w:val="auto"/>
          <w:kern w:val="0"/>
          <w:sz w:val="28"/>
          <w:szCs w:val="28"/>
          <w:lang w:val="en-US" w:eastAsia="zh-CN" w:bidi="ar"/>
        </w:rPr>
      </w:pPr>
      <w:r>
        <w:rPr>
          <w:rFonts w:hint="eastAsia" w:ascii="楷体" w:hAnsi="楷体" w:eastAsia="楷体" w:cs="楷体"/>
          <w:color w:val="auto"/>
          <w:kern w:val="0"/>
          <w:sz w:val="28"/>
          <w:szCs w:val="28"/>
          <w:lang w:val="en-US" w:eastAsia="zh-CN" w:bidi="ar"/>
        </w:rPr>
        <w:br w:type="page"/>
      </w:r>
    </w:p>
    <w:p w14:paraId="73463115">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楷体_GB2312" w:hAnsi="楷体_GB2312" w:eastAsia="楷体_GB2312" w:cs="楷体_GB2312"/>
          <w:b/>
          <w:bCs/>
          <w:sz w:val="36"/>
          <w:szCs w:val="36"/>
          <w:lang w:val="en-US" w:eastAsia="zh-CN"/>
        </w:rPr>
      </w:pPr>
      <w:r>
        <w:rPr>
          <w:rFonts w:hint="eastAsia" w:ascii="楷体_GB2312" w:hAnsi="楷体_GB2312" w:eastAsia="楷体_GB2312" w:cs="楷体_GB2312"/>
          <w:b/>
          <w:bCs/>
          <w:sz w:val="36"/>
          <w:szCs w:val="36"/>
          <w:lang w:val="en-US" w:eastAsia="zh-CN"/>
        </w:rPr>
        <w:t>招生计划</w:t>
      </w:r>
    </w:p>
    <w:tbl>
      <w:tblPr>
        <w:tblStyle w:val="2"/>
        <w:tblpPr w:leftFromText="180" w:rightFromText="180" w:vertAnchor="text" w:horzAnchor="page" w:tblpX="1081" w:tblpY="73"/>
        <w:tblOverlap w:val="never"/>
        <w:tblW w:w="99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5"/>
        <w:gridCol w:w="761"/>
        <w:gridCol w:w="967"/>
        <w:gridCol w:w="2250"/>
        <w:gridCol w:w="1483"/>
        <w:gridCol w:w="984"/>
        <w:gridCol w:w="1600"/>
        <w:gridCol w:w="750"/>
      </w:tblGrid>
      <w:tr w14:paraId="7AEB1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95"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5F2B2590">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招生类型</w:t>
            </w:r>
          </w:p>
        </w:tc>
        <w:tc>
          <w:tcPr>
            <w:tcW w:w="761"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5F3CE326">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专业代号</w:t>
            </w:r>
          </w:p>
        </w:tc>
        <w:tc>
          <w:tcPr>
            <w:tcW w:w="967"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212B785E">
            <w:pPr>
              <w:keepNext w:val="0"/>
              <w:keepLines w:val="0"/>
              <w:widowControl/>
              <w:suppressLineNumbers w:val="0"/>
              <w:jc w:val="center"/>
              <w:textAlignment w:val="bottom"/>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专业</w:t>
            </w:r>
          </w:p>
          <w:p w14:paraId="4DDE34E2">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代码</w:t>
            </w:r>
          </w:p>
        </w:tc>
        <w:tc>
          <w:tcPr>
            <w:tcW w:w="2250"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3C8FC3FE">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专业名称</w:t>
            </w:r>
          </w:p>
        </w:tc>
        <w:tc>
          <w:tcPr>
            <w:tcW w:w="1483"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46824999">
            <w:pPr>
              <w:keepNext w:val="0"/>
              <w:keepLines w:val="0"/>
              <w:widowControl/>
              <w:suppressLineNumbers w:val="0"/>
              <w:jc w:val="center"/>
              <w:textAlignment w:val="bottom"/>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春季高考</w:t>
            </w:r>
          </w:p>
          <w:p w14:paraId="7049864C">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专业类别</w:t>
            </w:r>
          </w:p>
        </w:tc>
        <w:tc>
          <w:tcPr>
            <w:tcW w:w="984"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08247D1B">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计划数</w:t>
            </w:r>
          </w:p>
        </w:tc>
        <w:tc>
          <w:tcPr>
            <w:tcW w:w="1600" w:type="dxa"/>
            <w:tcBorders>
              <w:top w:val="single" w:color="000000" w:sz="4" w:space="0"/>
              <w:left w:val="single" w:color="000000" w:sz="4" w:space="0"/>
              <w:bottom w:val="single" w:color="000000" w:sz="4" w:space="0"/>
              <w:right w:val="single" w:color="000000" w:sz="4" w:space="0"/>
            </w:tcBorders>
            <w:shd w:val="clear" w:color="auto" w:fill="5B9BD5"/>
            <w:noWrap w:val="0"/>
            <w:vAlign w:val="center"/>
          </w:tcPr>
          <w:p w14:paraId="347E1648">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学费</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（元/年/生）</w:t>
            </w:r>
          </w:p>
        </w:tc>
        <w:tc>
          <w:tcPr>
            <w:tcW w:w="750"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3702ECB1">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学制</w:t>
            </w:r>
          </w:p>
        </w:tc>
      </w:tr>
      <w:tr w14:paraId="351B3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195" w:type="dxa"/>
            <w:vMerge w:val="restart"/>
            <w:tcBorders>
              <w:top w:val="single" w:color="000000" w:sz="4" w:space="0"/>
              <w:left w:val="single" w:color="000000" w:sz="4" w:space="0"/>
              <w:bottom w:val="single" w:color="000000" w:sz="4" w:space="0"/>
              <w:right w:val="single" w:color="000000" w:sz="4" w:space="0"/>
            </w:tcBorders>
            <w:noWrap/>
            <w:vAlign w:val="center"/>
          </w:tcPr>
          <w:p w14:paraId="7264D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高职（专科）单独考试招生</w:t>
            </w:r>
          </w:p>
        </w:tc>
        <w:tc>
          <w:tcPr>
            <w:tcW w:w="761" w:type="dxa"/>
            <w:tcBorders>
              <w:top w:val="single" w:color="000000" w:sz="4" w:space="0"/>
              <w:left w:val="single" w:color="000000" w:sz="4" w:space="0"/>
              <w:bottom w:val="single" w:color="000000" w:sz="4" w:space="0"/>
              <w:right w:val="single" w:color="000000" w:sz="4" w:space="0"/>
            </w:tcBorders>
            <w:noWrap/>
            <w:vAlign w:val="center"/>
          </w:tcPr>
          <w:p w14:paraId="7BFA29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w:t>
            </w: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01597F1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520701</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CC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公共卫生管理</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53DC85D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18医学技术</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4034D5A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20</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7F9470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00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FD093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3年</w:t>
            </w:r>
          </w:p>
        </w:tc>
      </w:tr>
      <w:tr w14:paraId="28BF3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5DD3">
            <w:pPr>
              <w:jc w:val="cente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9BC2E6"/>
            <w:noWrap/>
            <w:vAlign w:val="center"/>
          </w:tcPr>
          <w:p w14:paraId="093AC9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w:t>
            </w:r>
          </w:p>
        </w:tc>
        <w:tc>
          <w:tcPr>
            <w:tcW w:w="967" w:type="dxa"/>
            <w:tcBorders>
              <w:top w:val="single" w:color="000000" w:sz="4" w:space="0"/>
              <w:left w:val="single" w:color="000000" w:sz="4" w:space="0"/>
              <w:bottom w:val="single" w:color="000000" w:sz="4" w:space="0"/>
              <w:right w:val="single" w:color="000000" w:sz="4" w:space="0"/>
            </w:tcBorders>
            <w:shd w:val="clear" w:color="auto" w:fill="9BC2E6"/>
            <w:noWrap/>
            <w:vAlign w:val="center"/>
          </w:tcPr>
          <w:p w14:paraId="739391F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520802</w:t>
            </w:r>
          </w:p>
        </w:tc>
        <w:tc>
          <w:tcPr>
            <w:tcW w:w="2250" w:type="dxa"/>
            <w:tcBorders>
              <w:top w:val="single" w:color="000000" w:sz="4" w:space="0"/>
              <w:left w:val="single" w:color="000000" w:sz="4" w:space="0"/>
              <w:bottom w:val="single" w:color="000000" w:sz="4" w:space="0"/>
              <w:right w:val="single" w:color="000000" w:sz="4" w:space="0"/>
            </w:tcBorders>
            <w:shd w:val="clear" w:color="auto" w:fill="9BC2E6"/>
            <w:noWrap/>
            <w:vAlign w:val="center"/>
          </w:tcPr>
          <w:p w14:paraId="4CCF547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婴幼儿托育服务与管理</w:t>
            </w:r>
          </w:p>
        </w:tc>
        <w:tc>
          <w:tcPr>
            <w:tcW w:w="1483" w:type="dxa"/>
            <w:tcBorders>
              <w:top w:val="single" w:color="000000" w:sz="4" w:space="0"/>
              <w:left w:val="single" w:color="000000" w:sz="4" w:space="0"/>
              <w:bottom w:val="single" w:color="000000" w:sz="4" w:space="0"/>
              <w:right w:val="single" w:color="000000" w:sz="4" w:space="0"/>
            </w:tcBorders>
            <w:shd w:val="clear" w:color="auto" w:fill="9BC2E6"/>
            <w:noWrap/>
            <w:vAlign w:val="center"/>
          </w:tcPr>
          <w:p w14:paraId="6369FC1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29学前教育</w:t>
            </w:r>
          </w:p>
        </w:tc>
        <w:tc>
          <w:tcPr>
            <w:tcW w:w="984" w:type="dxa"/>
            <w:tcBorders>
              <w:top w:val="single" w:color="000000" w:sz="4" w:space="0"/>
              <w:left w:val="single" w:color="000000" w:sz="4" w:space="0"/>
              <w:bottom w:val="single" w:color="000000" w:sz="4" w:space="0"/>
              <w:right w:val="single" w:color="000000" w:sz="4" w:space="0"/>
            </w:tcBorders>
            <w:shd w:val="clear" w:color="auto" w:fill="9BC2E6"/>
            <w:noWrap/>
            <w:vAlign w:val="center"/>
          </w:tcPr>
          <w:p w14:paraId="4B33D8C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15</w:t>
            </w:r>
          </w:p>
        </w:tc>
        <w:tc>
          <w:tcPr>
            <w:tcW w:w="1600" w:type="dxa"/>
            <w:tcBorders>
              <w:top w:val="single" w:color="000000" w:sz="4" w:space="0"/>
              <w:left w:val="single" w:color="000000" w:sz="4" w:space="0"/>
              <w:bottom w:val="single" w:color="000000" w:sz="4" w:space="0"/>
              <w:right w:val="single" w:color="000000" w:sz="4" w:space="0"/>
            </w:tcBorders>
            <w:shd w:val="clear" w:color="auto" w:fill="9BC2E6"/>
            <w:noWrap/>
            <w:vAlign w:val="center"/>
          </w:tcPr>
          <w:p w14:paraId="77462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00</w:t>
            </w:r>
          </w:p>
        </w:tc>
        <w:tc>
          <w:tcPr>
            <w:tcW w:w="750" w:type="dxa"/>
            <w:tcBorders>
              <w:top w:val="single" w:color="000000" w:sz="4" w:space="0"/>
              <w:left w:val="single" w:color="000000" w:sz="4" w:space="0"/>
              <w:bottom w:val="single" w:color="000000" w:sz="4" w:space="0"/>
              <w:right w:val="single" w:color="000000" w:sz="4" w:space="0"/>
            </w:tcBorders>
            <w:shd w:val="clear" w:color="auto" w:fill="9BC2E6"/>
            <w:noWrap/>
            <w:vAlign w:val="center"/>
          </w:tcPr>
          <w:p w14:paraId="71FE1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3年</w:t>
            </w:r>
          </w:p>
        </w:tc>
      </w:tr>
      <w:tr w14:paraId="0C06F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7CB3D114">
            <w:pPr>
              <w:jc w:val="cente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noWrap/>
            <w:vAlign w:val="center"/>
          </w:tcPr>
          <w:p w14:paraId="42836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w:t>
            </w: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27F210A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590302</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D5DD">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智慧健康养老</w:t>
            </w:r>
          </w:p>
          <w:p w14:paraId="2B440CC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服务与管理</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47A06C1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20护理</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18CFEF7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20</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6D96F1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00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683C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3年</w:t>
            </w:r>
          </w:p>
        </w:tc>
      </w:tr>
      <w:tr w14:paraId="1A7E6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F2C7">
            <w:pPr>
              <w:jc w:val="cente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9BC2E6"/>
            <w:noWrap/>
            <w:vAlign w:val="center"/>
          </w:tcPr>
          <w:p w14:paraId="3A1C2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w:t>
            </w:r>
          </w:p>
        </w:tc>
        <w:tc>
          <w:tcPr>
            <w:tcW w:w="967" w:type="dxa"/>
            <w:tcBorders>
              <w:top w:val="single" w:color="000000" w:sz="4" w:space="0"/>
              <w:left w:val="single" w:color="000000" w:sz="4" w:space="0"/>
              <w:bottom w:val="single" w:color="000000" w:sz="4" w:space="0"/>
              <w:right w:val="single" w:color="000000" w:sz="4" w:space="0"/>
            </w:tcBorders>
            <w:shd w:val="clear" w:color="auto" w:fill="9BC2E6"/>
            <w:noWrap/>
            <w:vAlign w:val="center"/>
          </w:tcPr>
          <w:p w14:paraId="3EF78CC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490208</w:t>
            </w:r>
          </w:p>
        </w:tc>
        <w:tc>
          <w:tcPr>
            <w:tcW w:w="2250" w:type="dxa"/>
            <w:tcBorders>
              <w:top w:val="single" w:color="000000" w:sz="4" w:space="0"/>
              <w:left w:val="single" w:color="000000" w:sz="4" w:space="0"/>
              <w:bottom w:val="single" w:color="000000" w:sz="4" w:space="0"/>
              <w:right w:val="single" w:color="000000" w:sz="4" w:space="0"/>
            </w:tcBorders>
            <w:shd w:val="clear" w:color="auto" w:fill="9BC2E6"/>
            <w:noWrap/>
            <w:vAlign w:val="center"/>
          </w:tcPr>
          <w:p w14:paraId="44D30CD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药品经营与管理</w:t>
            </w:r>
          </w:p>
        </w:tc>
        <w:tc>
          <w:tcPr>
            <w:tcW w:w="1483" w:type="dxa"/>
            <w:tcBorders>
              <w:top w:val="single" w:color="000000" w:sz="4" w:space="0"/>
              <w:left w:val="single" w:color="000000" w:sz="4" w:space="0"/>
              <w:bottom w:val="single" w:color="000000" w:sz="4" w:space="0"/>
              <w:right w:val="single" w:color="000000" w:sz="4" w:space="0"/>
            </w:tcBorders>
            <w:shd w:val="clear" w:color="auto" w:fill="9BC2E6"/>
            <w:noWrap/>
            <w:vAlign w:val="center"/>
          </w:tcPr>
          <w:p w14:paraId="1DBB3C5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20护理</w:t>
            </w:r>
          </w:p>
        </w:tc>
        <w:tc>
          <w:tcPr>
            <w:tcW w:w="984" w:type="dxa"/>
            <w:tcBorders>
              <w:top w:val="single" w:color="000000" w:sz="4" w:space="0"/>
              <w:left w:val="single" w:color="000000" w:sz="4" w:space="0"/>
              <w:bottom w:val="single" w:color="000000" w:sz="4" w:space="0"/>
              <w:right w:val="single" w:color="000000" w:sz="4" w:space="0"/>
            </w:tcBorders>
            <w:shd w:val="clear" w:color="auto" w:fill="9BC2E6"/>
            <w:noWrap/>
            <w:vAlign w:val="center"/>
          </w:tcPr>
          <w:p w14:paraId="0B464CE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10</w:t>
            </w:r>
          </w:p>
        </w:tc>
        <w:tc>
          <w:tcPr>
            <w:tcW w:w="1600" w:type="dxa"/>
            <w:tcBorders>
              <w:top w:val="single" w:color="000000" w:sz="4" w:space="0"/>
              <w:left w:val="single" w:color="000000" w:sz="4" w:space="0"/>
              <w:bottom w:val="single" w:color="000000" w:sz="4" w:space="0"/>
              <w:right w:val="single" w:color="000000" w:sz="4" w:space="0"/>
            </w:tcBorders>
            <w:shd w:val="clear" w:color="auto" w:fill="9BC2E6"/>
            <w:noWrap/>
            <w:vAlign w:val="center"/>
          </w:tcPr>
          <w:p w14:paraId="688B21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00</w:t>
            </w:r>
          </w:p>
        </w:tc>
        <w:tc>
          <w:tcPr>
            <w:tcW w:w="750" w:type="dxa"/>
            <w:tcBorders>
              <w:top w:val="single" w:color="000000" w:sz="4" w:space="0"/>
              <w:left w:val="single" w:color="000000" w:sz="4" w:space="0"/>
              <w:bottom w:val="single" w:color="000000" w:sz="4" w:space="0"/>
              <w:right w:val="single" w:color="000000" w:sz="4" w:space="0"/>
            </w:tcBorders>
            <w:shd w:val="clear" w:color="auto" w:fill="9BC2E6"/>
            <w:noWrap/>
            <w:vAlign w:val="center"/>
          </w:tcPr>
          <w:p w14:paraId="03B5E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3年</w:t>
            </w:r>
          </w:p>
        </w:tc>
      </w:tr>
      <w:tr w14:paraId="20C42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74A11974">
            <w:pPr>
              <w:jc w:val="cente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noWrap/>
            <w:vAlign w:val="center"/>
          </w:tcPr>
          <w:p w14:paraId="7123E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58D5AC8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490208</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617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药品经营与管理</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0F44629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highlight w:val="none"/>
                <w:u w:val="none"/>
                <w:lang w:val="en-US" w:eastAsia="zh-CN" w:bidi="ar"/>
              </w:rPr>
              <w:t>19药学</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2832FED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10</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22FD5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00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0D7FB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3年</w:t>
            </w:r>
          </w:p>
        </w:tc>
      </w:tr>
      <w:tr w14:paraId="5F3EC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55E1">
            <w:pPr>
              <w:jc w:val="cente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9BC2E6"/>
            <w:noWrap/>
            <w:vAlign w:val="center"/>
          </w:tcPr>
          <w:p w14:paraId="606351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w:t>
            </w:r>
          </w:p>
        </w:tc>
        <w:tc>
          <w:tcPr>
            <w:tcW w:w="967" w:type="dxa"/>
            <w:tcBorders>
              <w:top w:val="single" w:color="000000" w:sz="4" w:space="0"/>
              <w:left w:val="single" w:color="000000" w:sz="4" w:space="0"/>
              <w:bottom w:val="single" w:color="000000" w:sz="4" w:space="0"/>
              <w:right w:val="single" w:color="000000" w:sz="4" w:space="0"/>
            </w:tcBorders>
            <w:shd w:val="clear" w:color="auto" w:fill="9BC2E6"/>
            <w:noWrap/>
            <w:vAlign w:val="center"/>
          </w:tcPr>
          <w:p w14:paraId="6E3F7CE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490210</w:t>
            </w:r>
          </w:p>
        </w:tc>
        <w:tc>
          <w:tcPr>
            <w:tcW w:w="2250" w:type="dxa"/>
            <w:tcBorders>
              <w:top w:val="single" w:color="000000" w:sz="4" w:space="0"/>
              <w:left w:val="single" w:color="000000" w:sz="4" w:space="0"/>
              <w:bottom w:val="single" w:color="000000" w:sz="4" w:space="0"/>
              <w:right w:val="single" w:color="000000" w:sz="4" w:space="0"/>
            </w:tcBorders>
            <w:shd w:val="clear" w:color="auto" w:fill="9BC2E6"/>
            <w:noWrap/>
            <w:vAlign w:val="center"/>
          </w:tcPr>
          <w:p w14:paraId="73A3908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智能医疗装备技术</w:t>
            </w:r>
          </w:p>
        </w:tc>
        <w:tc>
          <w:tcPr>
            <w:tcW w:w="1483" w:type="dxa"/>
            <w:tcBorders>
              <w:top w:val="single" w:color="000000" w:sz="4" w:space="0"/>
              <w:left w:val="single" w:color="000000" w:sz="4" w:space="0"/>
              <w:bottom w:val="single" w:color="000000" w:sz="4" w:space="0"/>
              <w:right w:val="single" w:color="000000" w:sz="4" w:space="0"/>
            </w:tcBorders>
            <w:shd w:val="clear" w:color="auto" w:fill="9BC2E6"/>
            <w:noWrap/>
            <w:vAlign w:val="center"/>
          </w:tcPr>
          <w:p w14:paraId="32E42F0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10电子技术</w:t>
            </w:r>
          </w:p>
        </w:tc>
        <w:tc>
          <w:tcPr>
            <w:tcW w:w="984" w:type="dxa"/>
            <w:tcBorders>
              <w:top w:val="single" w:color="000000" w:sz="4" w:space="0"/>
              <w:left w:val="single" w:color="000000" w:sz="4" w:space="0"/>
              <w:bottom w:val="single" w:color="000000" w:sz="4" w:space="0"/>
              <w:right w:val="single" w:color="000000" w:sz="4" w:space="0"/>
            </w:tcBorders>
            <w:shd w:val="clear" w:color="auto" w:fill="9BC2E6"/>
            <w:noWrap/>
            <w:vAlign w:val="center"/>
          </w:tcPr>
          <w:p w14:paraId="497B7B9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20</w:t>
            </w:r>
          </w:p>
        </w:tc>
        <w:tc>
          <w:tcPr>
            <w:tcW w:w="1600" w:type="dxa"/>
            <w:tcBorders>
              <w:top w:val="single" w:color="000000" w:sz="4" w:space="0"/>
              <w:left w:val="single" w:color="000000" w:sz="4" w:space="0"/>
              <w:bottom w:val="single" w:color="000000" w:sz="4" w:space="0"/>
              <w:right w:val="single" w:color="000000" w:sz="4" w:space="0"/>
            </w:tcBorders>
            <w:shd w:val="clear" w:color="auto" w:fill="9BC2E6"/>
            <w:noWrap/>
            <w:vAlign w:val="center"/>
          </w:tcPr>
          <w:p w14:paraId="7905F5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00</w:t>
            </w:r>
          </w:p>
        </w:tc>
        <w:tc>
          <w:tcPr>
            <w:tcW w:w="750" w:type="dxa"/>
            <w:tcBorders>
              <w:top w:val="single" w:color="000000" w:sz="4" w:space="0"/>
              <w:left w:val="single" w:color="000000" w:sz="4" w:space="0"/>
              <w:bottom w:val="single" w:color="000000" w:sz="4" w:space="0"/>
              <w:right w:val="single" w:color="000000" w:sz="4" w:space="0"/>
            </w:tcBorders>
            <w:shd w:val="clear" w:color="auto" w:fill="9BC2E6"/>
            <w:noWrap/>
            <w:vAlign w:val="center"/>
          </w:tcPr>
          <w:p w14:paraId="45A50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3年</w:t>
            </w:r>
          </w:p>
        </w:tc>
      </w:tr>
      <w:tr w14:paraId="4D76B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6CD09680">
            <w:pPr>
              <w:jc w:val="cente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noWrap/>
            <w:vAlign w:val="center"/>
          </w:tcPr>
          <w:p w14:paraId="27FB4F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36E618A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490210</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BB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智能医疗装备技术</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4566AD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18医学技术</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6B67A1A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10</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62709C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00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370B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3年</w:t>
            </w:r>
          </w:p>
        </w:tc>
      </w:tr>
      <w:tr w14:paraId="6F912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C05B">
            <w:pPr>
              <w:jc w:val="cente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9BC2E6"/>
            <w:noWrap/>
            <w:vAlign w:val="center"/>
          </w:tcPr>
          <w:p w14:paraId="62BB9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w:t>
            </w:r>
          </w:p>
        </w:tc>
        <w:tc>
          <w:tcPr>
            <w:tcW w:w="967" w:type="dxa"/>
            <w:tcBorders>
              <w:top w:val="single" w:color="000000" w:sz="4" w:space="0"/>
              <w:left w:val="single" w:color="000000" w:sz="4" w:space="0"/>
              <w:bottom w:val="single" w:color="000000" w:sz="4" w:space="0"/>
              <w:right w:val="single" w:color="000000" w:sz="4" w:space="0"/>
            </w:tcBorders>
            <w:shd w:val="clear" w:color="auto" w:fill="9BC2E6"/>
            <w:noWrap/>
            <w:vAlign w:val="center"/>
          </w:tcPr>
          <w:p w14:paraId="6FDE69C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520807</w:t>
            </w:r>
          </w:p>
        </w:tc>
        <w:tc>
          <w:tcPr>
            <w:tcW w:w="2250" w:type="dxa"/>
            <w:tcBorders>
              <w:top w:val="single" w:color="000000" w:sz="4" w:space="0"/>
              <w:left w:val="single" w:color="000000" w:sz="4" w:space="0"/>
              <w:bottom w:val="single" w:color="000000" w:sz="4" w:space="0"/>
              <w:right w:val="single" w:color="000000" w:sz="4" w:space="0"/>
            </w:tcBorders>
            <w:shd w:val="clear" w:color="auto" w:fill="9BC2E6"/>
            <w:noWrap/>
            <w:vAlign w:val="center"/>
          </w:tcPr>
          <w:p w14:paraId="05B53A4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口腔卫生保健</w:t>
            </w:r>
          </w:p>
        </w:tc>
        <w:tc>
          <w:tcPr>
            <w:tcW w:w="1483" w:type="dxa"/>
            <w:tcBorders>
              <w:top w:val="single" w:color="000000" w:sz="4" w:space="0"/>
              <w:left w:val="single" w:color="000000" w:sz="4" w:space="0"/>
              <w:bottom w:val="single" w:color="000000" w:sz="4" w:space="0"/>
              <w:right w:val="single" w:color="000000" w:sz="4" w:space="0"/>
            </w:tcBorders>
            <w:shd w:val="clear" w:color="auto" w:fill="9BC2E6"/>
            <w:noWrap/>
            <w:vAlign w:val="center"/>
          </w:tcPr>
          <w:p w14:paraId="0AED2A8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20护理</w:t>
            </w:r>
          </w:p>
        </w:tc>
        <w:tc>
          <w:tcPr>
            <w:tcW w:w="984" w:type="dxa"/>
            <w:tcBorders>
              <w:top w:val="single" w:color="000000" w:sz="4" w:space="0"/>
              <w:left w:val="single" w:color="000000" w:sz="4" w:space="0"/>
              <w:bottom w:val="single" w:color="000000" w:sz="4" w:space="0"/>
              <w:right w:val="single" w:color="000000" w:sz="4" w:space="0"/>
            </w:tcBorders>
            <w:shd w:val="clear" w:color="auto" w:fill="9BC2E6"/>
            <w:noWrap/>
            <w:vAlign w:val="center"/>
          </w:tcPr>
          <w:p w14:paraId="3F95930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15</w:t>
            </w:r>
          </w:p>
        </w:tc>
        <w:tc>
          <w:tcPr>
            <w:tcW w:w="1600" w:type="dxa"/>
            <w:tcBorders>
              <w:top w:val="single" w:color="000000" w:sz="4" w:space="0"/>
              <w:left w:val="single" w:color="000000" w:sz="4" w:space="0"/>
              <w:bottom w:val="single" w:color="000000" w:sz="4" w:space="0"/>
              <w:right w:val="single" w:color="000000" w:sz="4" w:space="0"/>
            </w:tcBorders>
            <w:shd w:val="clear" w:color="auto" w:fill="9BC2E6"/>
            <w:noWrap/>
            <w:vAlign w:val="center"/>
          </w:tcPr>
          <w:p w14:paraId="332646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750" w:type="dxa"/>
            <w:tcBorders>
              <w:top w:val="single" w:color="000000" w:sz="4" w:space="0"/>
              <w:left w:val="single" w:color="000000" w:sz="4" w:space="0"/>
              <w:bottom w:val="single" w:color="000000" w:sz="4" w:space="0"/>
              <w:right w:val="single" w:color="000000" w:sz="4" w:space="0"/>
            </w:tcBorders>
            <w:shd w:val="clear" w:color="auto" w:fill="9BC2E6"/>
            <w:noWrap/>
            <w:vAlign w:val="center"/>
          </w:tcPr>
          <w:p w14:paraId="2303A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3年</w:t>
            </w:r>
          </w:p>
        </w:tc>
      </w:tr>
      <w:tr w14:paraId="7DF43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14:paraId="4992D8DB">
            <w:pPr>
              <w:jc w:val="cente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noWrap/>
            <w:vAlign w:val="center"/>
          </w:tcPr>
          <w:p w14:paraId="5AD6E6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w:t>
            </w: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549263A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520807</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BC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口腔卫生保健</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03F0048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18医学技术</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08657A1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5</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549C02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00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1AFE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3年</w:t>
            </w:r>
          </w:p>
        </w:tc>
      </w:tr>
    </w:tbl>
    <w:p w14:paraId="3F79EFDC">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hint="eastAsia" w:ascii="楷体_GB2312" w:hAnsi="楷体_GB2312" w:eastAsia="楷体_GB2312" w:cs="楷体_GB2312"/>
          <w:b/>
          <w:bCs/>
          <w:sz w:val="36"/>
          <w:szCs w:val="36"/>
          <w:lang w:val="en-US" w:eastAsia="zh-CN"/>
        </w:rPr>
      </w:pPr>
    </w:p>
    <w:p w14:paraId="4D2E1CCA">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hint="eastAsia" w:ascii="楷体_GB2312" w:hAnsi="楷体_GB2312" w:eastAsia="楷体_GB2312" w:cs="楷体_GB2312"/>
          <w:b/>
          <w:bCs/>
          <w:sz w:val="36"/>
          <w:szCs w:val="36"/>
          <w:lang w:val="en-US" w:eastAsia="zh-CN"/>
        </w:rPr>
      </w:pPr>
    </w:p>
    <w:p w14:paraId="5FA05E32">
      <w:pPr>
        <w:rPr>
          <w:rFonts w:hint="eastAsia" w:ascii="楷体_GB2312" w:hAnsi="楷体_GB2312" w:eastAsia="楷体_GB2312" w:cs="楷体_GB2312"/>
          <w:b/>
          <w:bCs/>
          <w:sz w:val="36"/>
          <w:szCs w:val="36"/>
          <w:lang w:val="en-US" w:eastAsia="zh-CN"/>
        </w:rPr>
      </w:pPr>
      <w:r>
        <w:rPr>
          <w:rFonts w:hint="eastAsia" w:ascii="楷体_GB2312" w:hAnsi="楷体_GB2312" w:eastAsia="楷体_GB2312" w:cs="楷体_GB2312"/>
          <w:b/>
          <w:bCs/>
          <w:sz w:val="36"/>
          <w:szCs w:val="36"/>
          <w:lang w:val="en-US" w:eastAsia="zh-CN"/>
        </w:rPr>
        <w:br w:type="page"/>
      </w:r>
    </w:p>
    <w:p w14:paraId="704DC468">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楷体_GB2312" w:hAnsi="楷体_GB2312" w:eastAsia="楷体_GB2312" w:cs="楷体_GB2312"/>
          <w:b/>
          <w:bCs/>
          <w:sz w:val="36"/>
          <w:szCs w:val="36"/>
          <w:lang w:val="en-US" w:eastAsia="zh-CN"/>
        </w:rPr>
      </w:pPr>
      <w:r>
        <w:rPr>
          <w:rFonts w:hint="eastAsia" w:ascii="楷体_GB2312" w:hAnsi="楷体_GB2312" w:eastAsia="楷体_GB2312" w:cs="楷体_GB2312"/>
          <w:b/>
          <w:bCs/>
          <w:sz w:val="36"/>
          <w:szCs w:val="36"/>
          <w:lang w:val="en-US" w:eastAsia="zh-CN"/>
        </w:rPr>
        <w:t>招生考试说明</w:t>
      </w:r>
    </w:p>
    <w:p w14:paraId="441E2F2E">
      <w:pPr>
        <w:widowControl w:val="0"/>
        <w:spacing w:line="600" w:lineRule="exact"/>
        <w:ind w:firstLine="560" w:firstLineChars="200"/>
        <w:jc w:val="both"/>
        <w:rPr>
          <w:rFonts w:hint="default"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一、</w:t>
      </w:r>
      <w:r>
        <w:rPr>
          <w:rFonts w:hint="eastAsia" w:ascii="楷体" w:hAnsi="楷体" w:eastAsia="楷体" w:cs="楷体"/>
          <w:kern w:val="0"/>
          <w:sz w:val="28"/>
          <w:szCs w:val="28"/>
        </w:rPr>
        <w:t>报名、缴费及信息确认</w:t>
      </w:r>
    </w:p>
    <w:p w14:paraId="44A8C6D7">
      <w:pPr>
        <w:widowControl w:val="0"/>
        <w:spacing w:line="600" w:lineRule="exact"/>
        <w:ind w:firstLine="560" w:firstLineChars="200"/>
        <w:jc w:val="both"/>
        <w:rPr>
          <w:rFonts w:ascii="楷体" w:hAnsi="楷体" w:eastAsia="楷体" w:cs="楷体"/>
          <w:kern w:val="0"/>
          <w:sz w:val="28"/>
          <w:szCs w:val="28"/>
        </w:rPr>
      </w:pPr>
      <w:r>
        <w:rPr>
          <w:rFonts w:hint="eastAsia" w:ascii="楷体" w:hAnsi="楷体" w:eastAsia="楷体" w:cs="楷体"/>
          <w:kern w:val="0"/>
          <w:sz w:val="28"/>
          <w:szCs w:val="28"/>
          <w:lang w:val="en-US" w:eastAsia="zh-CN"/>
        </w:rPr>
        <w:t>（一）</w:t>
      </w:r>
      <w:r>
        <w:rPr>
          <w:rFonts w:hint="eastAsia" w:ascii="楷体" w:hAnsi="楷体" w:eastAsia="楷体" w:cs="楷体"/>
          <w:kern w:val="0"/>
          <w:sz w:val="28"/>
          <w:szCs w:val="28"/>
        </w:rPr>
        <w:t>报名条件</w:t>
      </w:r>
    </w:p>
    <w:p w14:paraId="1736C731">
      <w:pPr>
        <w:widowControl w:val="0"/>
        <w:spacing w:line="600" w:lineRule="exact"/>
        <w:ind w:firstLine="560" w:firstLineChars="200"/>
        <w:jc w:val="both"/>
        <w:rPr>
          <w:rFonts w:ascii="楷体" w:hAnsi="楷体" w:eastAsia="楷体" w:cs="楷体"/>
          <w:kern w:val="0"/>
          <w:sz w:val="28"/>
          <w:szCs w:val="28"/>
        </w:rPr>
      </w:pPr>
      <w:r>
        <w:rPr>
          <w:rFonts w:hint="eastAsia" w:ascii="楷体" w:hAnsi="楷体" w:eastAsia="楷体" w:cs="楷体"/>
          <w:kern w:val="0"/>
          <w:sz w:val="28"/>
          <w:szCs w:val="28"/>
          <w:lang w:val="en-US" w:eastAsia="zh-CN"/>
        </w:rPr>
        <w:t>1.</w:t>
      </w:r>
      <w:r>
        <w:rPr>
          <w:rFonts w:hint="eastAsia" w:ascii="楷体" w:hAnsi="楷体" w:eastAsia="楷体" w:cs="楷体"/>
          <w:kern w:val="0"/>
          <w:sz w:val="28"/>
          <w:szCs w:val="28"/>
        </w:rPr>
        <w:t>考生须首先通过山东省202</w:t>
      </w:r>
      <w:r>
        <w:rPr>
          <w:rFonts w:hint="eastAsia" w:ascii="楷体" w:hAnsi="楷体" w:eastAsia="楷体" w:cs="楷体"/>
          <w:kern w:val="0"/>
          <w:sz w:val="28"/>
          <w:szCs w:val="28"/>
          <w:lang w:val="en-US" w:eastAsia="zh-CN"/>
        </w:rPr>
        <w:t>5</w:t>
      </w:r>
      <w:r>
        <w:rPr>
          <w:rFonts w:hint="eastAsia" w:ascii="楷体" w:hAnsi="楷体" w:eastAsia="楷体" w:cs="楷体"/>
          <w:kern w:val="0"/>
          <w:sz w:val="28"/>
          <w:szCs w:val="28"/>
        </w:rPr>
        <w:t>年普通高校招生考试报名后，方可参加我院的单独招生。</w:t>
      </w:r>
    </w:p>
    <w:p w14:paraId="7FF05CBF">
      <w:pPr>
        <w:widowControl w:val="0"/>
        <w:spacing w:line="600" w:lineRule="exact"/>
        <w:ind w:firstLine="560" w:firstLineChars="200"/>
        <w:jc w:val="both"/>
        <w:rPr>
          <w:rFonts w:ascii="楷体" w:hAnsi="楷体" w:eastAsia="楷体" w:cs="楷体"/>
          <w:kern w:val="0"/>
          <w:sz w:val="28"/>
          <w:szCs w:val="28"/>
        </w:rPr>
      </w:pPr>
      <w:r>
        <w:rPr>
          <w:rFonts w:hint="eastAsia" w:ascii="楷体" w:hAnsi="楷体" w:eastAsia="楷体" w:cs="楷体"/>
          <w:kern w:val="0"/>
          <w:sz w:val="28"/>
          <w:szCs w:val="28"/>
          <w:lang w:val="en-US" w:eastAsia="zh-CN"/>
        </w:rPr>
        <w:t>2.</w:t>
      </w:r>
      <w:r>
        <w:rPr>
          <w:rFonts w:hint="eastAsia" w:ascii="楷体" w:hAnsi="楷体" w:eastAsia="楷体" w:cs="楷体"/>
          <w:kern w:val="0"/>
          <w:sz w:val="28"/>
          <w:szCs w:val="28"/>
        </w:rPr>
        <w:t>我省中等职业学校应届毕业生和社会人员（社会人员报考应取得高中阶段教育毕业证书或具有同等学力），可报考我院单独招生考试。</w:t>
      </w:r>
    </w:p>
    <w:p w14:paraId="4418C30A">
      <w:pPr>
        <w:widowControl w:val="0"/>
        <w:shd w:val="clear" w:color="auto" w:fill="FFFFFF"/>
        <w:spacing w:line="600" w:lineRule="exact"/>
        <w:ind w:firstLine="560" w:firstLineChars="200"/>
        <w:rPr>
          <w:rFonts w:ascii="楷体" w:hAnsi="楷体" w:eastAsia="楷体" w:cs="楷体"/>
          <w:kern w:val="0"/>
          <w:sz w:val="28"/>
          <w:szCs w:val="28"/>
        </w:rPr>
      </w:pPr>
      <w:r>
        <w:rPr>
          <w:rFonts w:hint="eastAsia" w:ascii="楷体" w:hAnsi="楷体" w:eastAsia="楷体" w:cs="楷体"/>
          <w:kern w:val="0"/>
          <w:sz w:val="28"/>
          <w:szCs w:val="28"/>
          <w:lang w:val="en-US" w:eastAsia="zh-CN"/>
        </w:rPr>
        <w:t>3.</w:t>
      </w:r>
      <w:r>
        <w:rPr>
          <w:rFonts w:hint="eastAsia" w:ascii="楷体" w:hAnsi="楷体" w:eastAsia="楷体" w:cs="楷体"/>
          <w:kern w:val="0"/>
          <w:sz w:val="28"/>
          <w:szCs w:val="28"/>
          <w:highlight w:val="none"/>
        </w:rPr>
        <w:t>单独招生文化素质考试中如涉及外语测试，语种为英语。</w:t>
      </w:r>
      <w:r>
        <w:rPr>
          <w:rFonts w:hint="eastAsia" w:ascii="楷体" w:hAnsi="楷体" w:eastAsia="楷体" w:cs="楷体"/>
          <w:kern w:val="0"/>
          <w:sz w:val="28"/>
          <w:szCs w:val="28"/>
          <w:highlight w:val="none"/>
          <w:lang w:val="en-US" w:eastAsia="zh-CN"/>
        </w:rPr>
        <w:t>我校公共外语课程只开设英语</w:t>
      </w:r>
      <w:r>
        <w:rPr>
          <w:rFonts w:hint="eastAsia" w:ascii="楷体" w:hAnsi="楷体" w:eastAsia="楷体" w:cs="楷体"/>
          <w:kern w:val="0"/>
          <w:sz w:val="28"/>
          <w:szCs w:val="28"/>
          <w:lang w:val="en-US" w:eastAsia="zh-CN"/>
        </w:rPr>
        <w:t>，非英语语种考生请慎重报考</w:t>
      </w:r>
      <w:r>
        <w:rPr>
          <w:rFonts w:hint="eastAsia" w:ascii="楷体" w:hAnsi="楷体" w:eastAsia="楷体" w:cs="楷体"/>
          <w:kern w:val="0"/>
          <w:sz w:val="28"/>
          <w:szCs w:val="28"/>
        </w:rPr>
        <w:t>。</w:t>
      </w:r>
    </w:p>
    <w:p w14:paraId="26447B28">
      <w:pPr>
        <w:widowControl w:val="0"/>
        <w:shd w:val="clear" w:color="auto" w:fill="FFFFFF"/>
        <w:spacing w:line="600" w:lineRule="exact"/>
        <w:ind w:firstLine="560" w:firstLineChars="200"/>
        <w:rPr>
          <w:rFonts w:ascii="楷体" w:hAnsi="楷体" w:eastAsia="楷体" w:cs="楷体"/>
          <w:kern w:val="0"/>
          <w:sz w:val="28"/>
          <w:szCs w:val="28"/>
        </w:rPr>
      </w:pPr>
      <w:r>
        <w:rPr>
          <w:rFonts w:hint="eastAsia" w:ascii="楷体" w:hAnsi="楷体" w:eastAsia="楷体" w:cs="楷体"/>
          <w:kern w:val="0"/>
          <w:sz w:val="28"/>
          <w:szCs w:val="28"/>
          <w:lang w:val="en-US" w:eastAsia="zh-CN"/>
        </w:rPr>
        <w:t>4.</w:t>
      </w:r>
      <w:r>
        <w:rPr>
          <w:rFonts w:hint="eastAsia" w:ascii="楷体" w:hAnsi="楷体" w:eastAsia="楷体" w:cs="楷体"/>
          <w:kern w:val="0"/>
          <w:sz w:val="28"/>
          <w:szCs w:val="28"/>
        </w:rPr>
        <w:t>报名参加单独招生的考生或已被单独招生录取的考生</w:t>
      </w:r>
      <w:r>
        <w:rPr>
          <w:rFonts w:hint="eastAsia" w:ascii="楷体" w:hAnsi="楷体" w:eastAsia="楷体" w:cs="楷体"/>
          <w:kern w:val="0"/>
          <w:sz w:val="28"/>
          <w:szCs w:val="28"/>
          <w:lang w:eastAsia="zh-CN"/>
        </w:rPr>
        <w:t>，</w:t>
      </w:r>
      <w:r>
        <w:rPr>
          <w:rFonts w:hint="eastAsia" w:ascii="楷体" w:hAnsi="楷体" w:eastAsia="楷体" w:cs="楷体"/>
          <w:kern w:val="0"/>
          <w:sz w:val="28"/>
          <w:szCs w:val="28"/>
        </w:rPr>
        <w:t>须参加山东省教育招生考试院统一组织的202</w:t>
      </w:r>
      <w:r>
        <w:rPr>
          <w:rFonts w:hint="eastAsia" w:ascii="楷体" w:hAnsi="楷体" w:eastAsia="楷体" w:cs="楷体"/>
          <w:kern w:val="0"/>
          <w:sz w:val="28"/>
          <w:szCs w:val="28"/>
          <w:lang w:val="en-US" w:eastAsia="zh-CN"/>
        </w:rPr>
        <w:t>5</w:t>
      </w:r>
      <w:r>
        <w:rPr>
          <w:rFonts w:hint="eastAsia" w:ascii="楷体" w:hAnsi="楷体" w:eastAsia="楷体" w:cs="楷体"/>
          <w:kern w:val="0"/>
          <w:sz w:val="28"/>
          <w:szCs w:val="28"/>
        </w:rPr>
        <w:t>年普通高校招生体检。不参加体检或体检项目不完整将影响考生后续录取信息报送且无法正常进行学籍注册。</w:t>
      </w:r>
    </w:p>
    <w:p w14:paraId="2B6AFB18">
      <w:pPr>
        <w:widowControl w:val="0"/>
        <w:shd w:val="clear" w:color="auto" w:fill="FFFFFF"/>
        <w:spacing w:line="600" w:lineRule="exact"/>
        <w:ind w:firstLine="560" w:firstLineChars="200"/>
        <w:rPr>
          <w:rFonts w:hint="eastAsia" w:ascii="楷体" w:hAnsi="楷体" w:eastAsia="楷体" w:cs="楷体"/>
          <w:kern w:val="0"/>
          <w:sz w:val="28"/>
          <w:szCs w:val="28"/>
        </w:rPr>
      </w:pPr>
      <w:r>
        <w:rPr>
          <w:rFonts w:hint="eastAsia" w:ascii="楷体" w:hAnsi="楷体" w:eastAsia="楷体" w:cs="楷体"/>
          <w:kern w:val="0"/>
          <w:sz w:val="28"/>
          <w:szCs w:val="28"/>
        </w:rPr>
        <w:t>对考生体检中的身体健康要求，按照教育部、卫生部、中国残疾人联合会印发的《普通高等学校招生体检工作指导意见》（教学〔2003〕3号）文件执行。</w:t>
      </w:r>
    </w:p>
    <w:p w14:paraId="36FAC4FC">
      <w:pPr>
        <w:widowControl w:val="0"/>
        <w:numPr>
          <w:ilvl w:val="0"/>
          <w:numId w:val="0"/>
        </w:numPr>
        <w:shd w:val="clear" w:color="auto" w:fill="FFFFFF"/>
        <w:spacing w:line="600" w:lineRule="exact"/>
        <w:ind w:firstLine="560" w:firstLineChars="200"/>
        <w:rPr>
          <w:rFonts w:hint="eastAsia" w:ascii="楷体" w:hAnsi="楷体" w:eastAsia="楷体" w:cs="楷体"/>
          <w:kern w:val="0"/>
          <w:sz w:val="28"/>
          <w:szCs w:val="28"/>
          <w:lang w:val="en-US" w:eastAsia="zh-CN"/>
        </w:rPr>
      </w:pPr>
      <w:r>
        <w:rPr>
          <w:rFonts w:hint="eastAsia" w:ascii="楷体" w:hAnsi="楷体" w:eastAsia="楷体" w:cs="楷体"/>
          <w:color w:val="auto"/>
          <w:kern w:val="0"/>
          <w:sz w:val="28"/>
          <w:szCs w:val="28"/>
          <w:lang w:val="en-US" w:eastAsia="zh-CN"/>
        </w:rPr>
        <w:t>5.技能大赛获奖免试政策  执行山东省教育招生考试院相关免试政策。符合我院单独招生考试免试条件的考生须填写《免试申请表》、《免试考生保证书》，</w:t>
      </w:r>
      <w:r>
        <w:rPr>
          <w:rFonts w:hint="eastAsia" w:ascii="楷体" w:hAnsi="楷体" w:eastAsia="楷体" w:cs="楷体"/>
          <w:color w:val="auto"/>
          <w:kern w:val="0"/>
          <w:sz w:val="28"/>
          <w:szCs w:val="28"/>
          <w:highlight w:val="none"/>
          <w:lang w:val="en-US" w:eastAsia="zh-CN"/>
        </w:rPr>
        <w:t>并于2025年2月14日前</w:t>
      </w:r>
      <w:r>
        <w:rPr>
          <w:rFonts w:hint="eastAsia" w:ascii="楷体" w:hAnsi="楷体" w:eastAsia="楷体" w:cs="楷体"/>
          <w:color w:val="auto"/>
          <w:kern w:val="0"/>
          <w:sz w:val="28"/>
          <w:szCs w:val="28"/>
          <w:lang w:val="en-US" w:eastAsia="zh-CN"/>
        </w:rPr>
        <w:t>将有关</w:t>
      </w:r>
      <w:r>
        <w:rPr>
          <w:rFonts w:hint="eastAsia" w:ascii="楷体" w:hAnsi="楷体" w:eastAsia="楷体" w:cs="楷体"/>
          <w:color w:val="auto"/>
          <w:kern w:val="0"/>
          <w:sz w:val="28"/>
          <w:szCs w:val="28"/>
          <w:highlight w:val="none"/>
          <w:lang w:val="en-US" w:eastAsia="zh-CN"/>
        </w:rPr>
        <w:t>申请表、保证书、获奖证书、资格证书、身份证复印件、山东省2025年普通高校招生网上报名信息表等相关电子版材料</w:t>
      </w:r>
      <w:r>
        <w:rPr>
          <w:rFonts w:hint="eastAsia" w:ascii="楷体" w:hAnsi="楷体" w:eastAsia="楷体" w:cs="楷体"/>
          <w:color w:val="auto"/>
          <w:kern w:val="0"/>
          <w:sz w:val="28"/>
          <w:szCs w:val="28"/>
          <w:lang w:val="en-US" w:eastAsia="zh-CN"/>
        </w:rPr>
        <w:t>发至邮箱jnhlzyxy3636@163.com，纸质材料邮寄到学院招生就业处（邮寄地址：山东省济南市历城区港西路3636号济南护理职业学院招生就业处，邮编：250102，电话：0531-59532205、59822206、58164412），经学院同意并公示无异议后，免试进入我院对应专业学习。考生对所提供材料保证其真实性，对于弄虚作假的考生取消录取资格。</w:t>
      </w:r>
    </w:p>
    <w:p w14:paraId="4B26CA8F">
      <w:pPr>
        <w:widowControl w:val="0"/>
        <w:spacing w:line="600" w:lineRule="exact"/>
        <w:ind w:firstLine="560" w:firstLineChars="200"/>
        <w:jc w:val="both"/>
        <w:rPr>
          <w:rFonts w:ascii="楷体" w:hAnsi="楷体" w:eastAsia="楷体" w:cs="楷体"/>
          <w:sz w:val="28"/>
          <w:szCs w:val="28"/>
        </w:rPr>
      </w:pPr>
      <w:r>
        <w:rPr>
          <w:rFonts w:hint="eastAsia" w:ascii="楷体" w:hAnsi="楷体" w:eastAsia="楷体" w:cs="楷体"/>
          <w:sz w:val="28"/>
          <w:szCs w:val="28"/>
          <w:lang w:val="en-US" w:eastAsia="zh-CN"/>
        </w:rPr>
        <w:t>（二）</w:t>
      </w:r>
      <w:r>
        <w:rPr>
          <w:rFonts w:hint="eastAsia" w:ascii="楷体" w:hAnsi="楷体" w:eastAsia="楷体" w:cs="楷体"/>
          <w:sz w:val="28"/>
          <w:szCs w:val="28"/>
        </w:rPr>
        <w:t xml:space="preserve">报名方式及报名时间   </w:t>
      </w:r>
    </w:p>
    <w:p w14:paraId="29AE0B4E">
      <w:pPr>
        <w:widowControl w:val="0"/>
        <w:spacing w:line="600" w:lineRule="exact"/>
        <w:ind w:firstLine="560" w:firstLineChars="200"/>
        <w:jc w:val="both"/>
        <w:rPr>
          <w:rFonts w:hint="eastAsia" w:ascii="楷体" w:hAnsi="楷体" w:eastAsia="楷体" w:cs="楷体"/>
          <w:kern w:val="0"/>
          <w:sz w:val="28"/>
          <w:szCs w:val="28"/>
        </w:rPr>
      </w:pPr>
      <w:r>
        <w:rPr>
          <w:rFonts w:hint="eastAsia" w:ascii="楷体" w:hAnsi="楷体" w:eastAsia="楷体" w:cs="楷体"/>
          <w:sz w:val="28"/>
          <w:szCs w:val="28"/>
          <w:lang w:val="en-US" w:eastAsia="zh-CN"/>
        </w:rPr>
        <w:t>1.</w:t>
      </w:r>
      <w:r>
        <w:rPr>
          <w:rFonts w:hint="eastAsia" w:ascii="楷体" w:hAnsi="楷体" w:eastAsia="楷体" w:cs="楷体"/>
          <w:sz w:val="28"/>
          <w:szCs w:val="28"/>
        </w:rPr>
        <w:t xml:space="preserve">报名方式  </w:t>
      </w:r>
      <w:r>
        <w:rPr>
          <w:rFonts w:hint="eastAsia" w:ascii="楷体" w:hAnsi="楷体" w:eastAsia="楷体" w:cs="楷体"/>
          <w:kern w:val="0"/>
          <w:sz w:val="28"/>
          <w:szCs w:val="28"/>
        </w:rPr>
        <w:t>参加单独招生的考生须在山东省教育招生考试院招生平台（网址：</w:t>
      </w:r>
      <w:r>
        <w:rPr>
          <w:rFonts w:hint="eastAsia" w:ascii="楷体" w:hAnsi="楷体" w:eastAsia="楷体" w:cs="楷体"/>
          <w:kern w:val="0"/>
          <w:sz w:val="28"/>
          <w:szCs w:val="28"/>
        </w:rPr>
        <w:fldChar w:fldCharType="begin"/>
      </w:r>
      <w:r>
        <w:rPr>
          <w:rFonts w:hint="eastAsia" w:ascii="楷体" w:hAnsi="楷体" w:eastAsia="楷体" w:cs="楷体"/>
          <w:kern w:val="0"/>
          <w:sz w:val="28"/>
          <w:szCs w:val="28"/>
        </w:rPr>
        <w:instrText xml:space="preserve"> HYPERLINK "http://wsbm.sdzk.cn/gzdz/）选报高校和专业。其中，参加单独招生的考生须根据春季高考报考的专业类别选报专业，选报专业对应的专业类别应与本人春季高考报考的专业类别一致。参加单独招生或综合评价招生考试的考生还须到报名高校官方网站缴纳文化素质考试等相关费用。" </w:instrText>
      </w:r>
      <w:r>
        <w:rPr>
          <w:rFonts w:hint="eastAsia" w:ascii="楷体" w:hAnsi="楷体" w:eastAsia="楷体" w:cs="楷体"/>
          <w:kern w:val="0"/>
          <w:sz w:val="28"/>
          <w:szCs w:val="28"/>
        </w:rPr>
        <w:fldChar w:fldCharType="separate"/>
      </w:r>
      <w:r>
        <w:rPr>
          <w:rFonts w:hint="eastAsia" w:ascii="楷体" w:hAnsi="楷体" w:eastAsia="楷体" w:cs="楷体"/>
          <w:kern w:val="0"/>
          <w:sz w:val="28"/>
          <w:szCs w:val="28"/>
        </w:rPr>
        <w:t>https://www.sdzk.cn/）选报</w:t>
      </w:r>
      <w:r>
        <w:rPr>
          <w:rFonts w:hint="eastAsia" w:ascii="楷体" w:hAnsi="楷体" w:eastAsia="楷体" w:cs="楷体"/>
          <w:kern w:val="0"/>
          <w:sz w:val="28"/>
          <w:szCs w:val="28"/>
          <w:lang w:val="en-US" w:eastAsia="zh-CN"/>
        </w:rPr>
        <w:t>我院及相关专业</w:t>
      </w:r>
      <w:r>
        <w:rPr>
          <w:rFonts w:hint="eastAsia" w:ascii="楷体" w:hAnsi="楷体" w:eastAsia="楷体" w:cs="楷体"/>
          <w:kern w:val="0"/>
          <w:sz w:val="28"/>
          <w:szCs w:val="28"/>
        </w:rPr>
        <w:t>。其中，参加单独招生的考生须根据春季高考报考的专业类别选报专业，选报专业对应的专业类别应与本人春季高考报考的专业类别一致。考生只可报1个专业志愿，设“专业是否服从调剂”。</w:t>
      </w:r>
    </w:p>
    <w:p w14:paraId="546B2F10">
      <w:pPr>
        <w:widowControl w:val="0"/>
        <w:spacing w:line="600" w:lineRule="exact"/>
        <w:ind w:firstLine="560" w:firstLineChars="200"/>
        <w:jc w:val="both"/>
        <w:rPr>
          <w:rFonts w:ascii="楷体" w:hAnsi="楷体" w:eastAsia="楷体" w:cs="楷体"/>
          <w:color w:val="FF0000"/>
          <w:kern w:val="0"/>
          <w:sz w:val="28"/>
          <w:szCs w:val="28"/>
        </w:rPr>
      </w:pPr>
      <w:r>
        <w:rPr>
          <w:rFonts w:hint="eastAsia" w:ascii="楷体" w:hAnsi="楷体" w:eastAsia="楷体" w:cs="楷体"/>
          <w:kern w:val="0"/>
          <w:sz w:val="28"/>
          <w:szCs w:val="28"/>
        </w:rPr>
        <w:t>参加单独招生的考生须到学院官方网站缴纳“文化素质考试”费用。</w:t>
      </w:r>
      <w:r>
        <w:rPr>
          <w:rFonts w:hint="eastAsia" w:ascii="楷体" w:hAnsi="楷体" w:eastAsia="楷体" w:cs="楷体"/>
          <w:kern w:val="0"/>
          <w:sz w:val="28"/>
          <w:szCs w:val="28"/>
        </w:rPr>
        <w:fldChar w:fldCharType="end"/>
      </w:r>
    </w:p>
    <w:p w14:paraId="6A720A47">
      <w:pPr>
        <w:widowControl w:val="0"/>
        <w:shd w:val="clear" w:color="auto" w:fill="FFFFFF"/>
        <w:spacing w:line="600" w:lineRule="exact"/>
        <w:ind w:firstLine="560" w:firstLineChars="200"/>
        <w:jc w:val="both"/>
        <w:rPr>
          <w:rFonts w:ascii="楷体" w:hAnsi="楷体" w:eastAsia="楷体" w:cs="楷体"/>
          <w:kern w:val="0"/>
          <w:sz w:val="28"/>
          <w:szCs w:val="28"/>
        </w:rPr>
      </w:pPr>
      <w:r>
        <w:rPr>
          <w:rFonts w:hint="eastAsia" w:ascii="楷体" w:hAnsi="楷体" w:eastAsia="楷体" w:cs="楷体"/>
          <w:sz w:val="28"/>
          <w:szCs w:val="28"/>
          <w:lang w:val="en-US" w:eastAsia="zh-CN"/>
        </w:rPr>
        <w:t>2.</w:t>
      </w:r>
      <w:r>
        <w:rPr>
          <w:rFonts w:hint="eastAsia" w:ascii="楷体" w:hAnsi="楷体" w:eastAsia="楷体" w:cs="楷体"/>
          <w:sz w:val="28"/>
          <w:szCs w:val="28"/>
        </w:rPr>
        <w:t xml:space="preserve">报名时间  </w:t>
      </w:r>
      <w:r>
        <w:rPr>
          <w:rStyle w:val="5"/>
          <w:rFonts w:hint="eastAsia" w:ascii="楷体" w:hAnsi="楷体" w:eastAsia="楷体" w:cs="楷体"/>
          <w:color w:val="auto"/>
          <w:kern w:val="0"/>
          <w:sz w:val="28"/>
          <w:szCs w:val="28"/>
        </w:rPr>
        <w:t>报名时间为全省统一的</w:t>
      </w:r>
      <w:r>
        <w:rPr>
          <w:rStyle w:val="5"/>
          <w:rFonts w:hint="eastAsia" w:ascii="楷体" w:hAnsi="楷体" w:eastAsia="楷体" w:cs="楷体"/>
          <w:color w:val="auto"/>
          <w:kern w:val="0"/>
          <w:sz w:val="28"/>
          <w:szCs w:val="28"/>
          <w:highlight w:val="none"/>
        </w:rPr>
        <w:t>202</w:t>
      </w:r>
      <w:r>
        <w:rPr>
          <w:rStyle w:val="5"/>
          <w:rFonts w:hint="eastAsia" w:ascii="楷体" w:hAnsi="楷体" w:eastAsia="楷体" w:cs="楷体"/>
          <w:color w:val="auto"/>
          <w:kern w:val="0"/>
          <w:sz w:val="28"/>
          <w:szCs w:val="28"/>
          <w:highlight w:val="none"/>
          <w:lang w:val="en-US" w:eastAsia="zh-CN"/>
        </w:rPr>
        <w:t>5</w:t>
      </w:r>
      <w:r>
        <w:rPr>
          <w:rStyle w:val="5"/>
          <w:rFonts w:hint="eastAsia" w:ascii="楷体" w:hAnsi="楷体" w:eastAsia="楷体" w:cs="楷体"/>
          <w:color w:val="auto"/>
          <w:kern w:val="0"/>
          <w:sz w:val="28"/>
          <w:szCs w:val="28"/>
          <w:highlight w:val="none"/>
        </w:rPr>
        <w:t>年2月</w:t>
      </w:r>
      <w:r>
        <w:rPr>
          <w:rStyle w:val="5"/>
          <w:rFonts w:hint="eastAsia" w:ascii="楷体" w:hAnsi="楷体" w:eastAsia="楷体" w:cs="楷体"/>
          <w:color w:val="auto"/>
          <w:kern w:val="0"/>
          <w:sz w:val="28"/>
          <w:szCs w:val="28"/>
          <w:highlight w:val="none"/>
          <w:lang w:val="en-US" w:eastAsia="zh-CN"/>
        </w:rPr>
        <w:t>18</w:t>
      </w:r>
      <w:r>
        <w:rPr>
          <w:rStyle w:val="5"/>
          <w:rFonts w:hint="eastAsia" w:ascii="楷体" w:hAnsi="楷体" w:eastAsia="楷体" w:cs="楷体"/>
          <w:color w:val="auto"/>
          <w:kern w:val="0"/>
          <w:sz w:val="28"/>
          <w:szCs w:val="28"/>
          <w:highlight w:val="none"/>
          <w:lang w:bidi="ar"/>
        </w:rPr>
        <w:t>日</w:t>
      </w:r>
      <w:r>
        <w:rPr>
          <w:rFonts w:hint="eastAsia" w:ascii="楷体" w:hAnsi="楷体" w:eastAsia="楷体" w:cs="楷体"/>
          <w:sz w:val="28"/>
          <w:szCs w:val="28"/>
          <w:highlight w:val="none"/>
          <w:lang w:val="en-US" w:eastAsia="zh-CN" w:bidi="ar"/>
        </w:rPr>
        <w:t>－</w:t>
      </w:r>
      <w:r>
        <w:rPr>
          <w:rStyle w:val="5"/>
          <w:rFonts w:hint="eastAsia" w:ascii="楷体" w:hAnsi="楷体" w:eastAsia="楷体" w:cs="楷体"/>
          <w:color w:val="auto"/>
          <w:kern w:val="0"/>
          <w:sz w:val="28"/>
          <w:szCs w:val="28"/>
          <w:highlight w:val="none"/>
          <w:lang w:bidi="ar"/>
        </w:rPr>
        <w:t>2</w:t>
      </w:r>
      <w:r>
        <w:rPr>
          <w:rStyle w:val="5"/>
          <w:rFonts w:hint="eastAsia" w:ascii="楷体" w:hAnsi="楷体" w:eastAsia="楷体" w:cs="楷体"/>
          <w:color w:val="auto"/>
          <w:kern w:val="0"/>
          <w:sz w:val="28"/>
          <w:szCs w:val="28"/>
          <w:highlight w:val="none"/>
        </w:rPr>
        <w:t>月</w:t>
      </w:r>
      <w:r>
        <w:rPr>
          <w:rStyle w:val="5"/>
          <w:rFonts w:hint="eastAsia" w:ascii="楷体" w:hAnsi="楷体" w:eastAsia="楷体" w:cs="楷体"/>
          <w:color w:val="auto"/>
          <w:kern w:val="0"/>
          <w:sz w:val="28"/>
          <w:szCs w:val="28"/>
          <w:highlight w:val="none"/>
          <w:lang w:val="en-US" w:eastAsia="zh-CN"/>
        </w:rPr>
        <w:t>21</w:t>
      </w:r>
      <w:r>
        <w:rPr>
          <w:rStyle w:val="5"/>
          <w:rFonts w:hint="eastAsia" w:ascii="楷体" w:hAnsi="楷体" w:eastAsia="楷体" w:cs="楷体"/>
          <w:color w:val="auto"/>
          <w:kern w:val="0"/>
          <w:sz w:val="28"/>
          <w:szCs w:val="28"/>
          <w:highlight w:val="none"/>
        </w:rPr>
        <w:t>日</w:t>
      </w:r>
      <w:r>
        <w:rPr>
          <w:rStyle w:val="5"/>
          <w:rFonts w:hint="eastAsia" w:ascii="楷体" w:hAnsi="楷体" w:eastAsia="楷体" w:cs="楷体"/>
          <w:color w:val="auto"/>
          <w:kern w:val="0"/>
          <w:sz w:val="28"/>
          <w:szCs w:val="28"/>
        </w:rPr>
        <w:t>。</w:t>
      </w:r>
    </w:p>
    <w:p w14:paraId="1411F8C4">
      <w:pPr>
        <w:widowControl w:val="0"/>
        <w:spacing w:line="600" w:lineRule="exact"/>
        <w:ind w:firstLine="560" w:firstLineChars="200"/>
        <w:jc w:val="both"/>
        <w:rPr>
          <w:rFonts w:ascii="楷体" w:hAnsi="楷体" w:eastAsia="楷体" w:cs="楷体"/>
          <w:sz w:val="28"/>
          <w:szCs w:val="28"/>
        </w:rPr>
      </w:pPr>
      <w:r>
        <w:rPr>
          <w:rFonts w:hint="eastAsia" w:ascii="楷体" w:hAnsi="楷体" w:eastAsia="楷体" w:cs="楷体"/>
          <w:sz w:val="28"/>
          <w:szCs w:val="28"/>
          <w:lang w:val="en-US" w:eastAsia="zh-CN"/>
        </w:rPr>
        <w:t>（三）</w:t>
      </w:r>
      <w:r>
        <w:rPr>
          <w:rFonts w:hint="eastAsia" w:ascii="楷体" w:hAnsi="楷体" w:eastAsia="楷体" w:cs="楷体"/>
          <w:sz w:val="28"/>
          <w:szCs w:val="28"/>
        </w:rPr>
        <w:t xml:space="preserve">网上缴费、信息确认、打印准考证 </w:t>
      </w:r>
    </w:p>
    <w:p w14:paraId="19EC0C69">
      <w:pPr>
        <w:widowControl w:val="0"/>
        <w:shd w:val="clear" w:color="auto" w:fill="FFFFFF"/>
        <w:spacing w:line="600" w:lineRule="exact"/>
        <w:ind w:firstLine="560" w:firstLineChars="200"/>
        <w:jc w:val="both"/>
        <w:rPr>
          <w:rFonts w:ascii="楷体" w:hAnsi="楷体" w:eastAsia="楷体" w:cs="楷体"/>
          <w:sz w:val="28"/>
          <w:szCs w:val="28"/>
        </w:rPr>
      </w:pPr>
      <w:r>
        <w:rPr>
          <w:rFonts w:hint="eastAsia" w:ascii="楷体" w:hAnsi="楷体" w:eastAsia="楷体" w:cs="楷体"/>
          <w:sz w:val="28"/>
          <w:szCs w:val="28"/>
          <w:lang w:val="en-US" w:eastAsia="zh-CN"/>
        </w:rPr>
        <w:t>1.</w:t>
      </w:r>
      <w:r>
        <w:rPr>
          <w:rFonts w:hint="eastAsia" w:ascii="楷体" w:hAnsi="楷体" w:eastAsia="楷体" w:cs="楷体"/>
          <w:sz w:val="28"/>
          <w:szCs w:val="28"/>
        </w:rPr>
        <w:t>网上缴费  考生在</w:t>
      </w:r>
      <w:r>
        <w:rPr>
          <w:rStyle w:val="5"/>
          <w:rFonts w:hint="eastAsia" w:ascii="楷体" w:hAnsi="楷体" w:eastAsia="楷体" w:cs="楷体"/>
          <w:color w:val="auto"/>
          <w:kern w:val="0"/>
          <w:sz w:val="28"/>
          <w:szCs w:val="28"/>
          <w:highlight w:val="none"/>
          <w:lang w:val="en-US" w:eastAsia="zh-CN"/>
        </w:rPr>
        <w:t>2025年2月22日12:00至2月24日12:00前</w:t>
      </w:r>
      <w:r>
        <w:rPr>
          <w:rFonts w:hint="eastAsia" w:ascii="楷体" w:hAnsi="楷体" w:eastAsia="楷体" w:cs="楷体"/>
          <w:sz w:val="28"/>
          <w:szCs w:val="28"/>
          <w:lang w:val="en-US" w:eastAsia="zh-CN"/>
        </w:rPr>
        <w:t>通过“济南护理职业学院财务处”微信公众号“缴费入口”进行缴费</w:t>
      </w:r>
      <w:r>
        <w:rPr>
          <w:rFonts w:hint="eastAsia" w:ascii="楷体" w:hAnsi="楷体" w:eastAsia="楷体" w:cs="楷体"/>
          <w:sz w:val="28"/>
          <w:szCs w:val="28"/>
        </w:rPr>
        <w:t>。</w:t>
      </w:r>
      <w:r>
        <w:rPr>
          <w:rFonts w:hint="eastAsia" w:ascii="楷体" w:hAnsi="楷体" w:eastAsia="楷体" w:cs="楷体"/>
          <w:sz w:val="28"/>
          <w:szCs w:val="28"/>
          <w:lang w:val="en-US" w:eastAsia="zh-CN"/>
        </w:rPr>
        <w:t>具体</w:t>
      </w:r>
      <w:r>
        <w:rPr>
          <w:rFonts w:hint="eastAsia" w:ascii="楷体" w:hAnsi="楷体" w:eastAsia="楷体" w:cs="楷体"/>
          <w:color w:val="auto"/>
          <w:sz w:val="28"/>
          <w:szCs w:val="28"/>
          <w:lang w:val="en-US" w:eastAsia="zh-CN"/>
        </w:rPr>
        <w:t>收费标准及</w:t>
      </w:r>
      <w:r>
        <w:rPr>
          <w:rFonts w:hint="eastAsia" w:ascii="楷体" w:hAnsi="楷体" w:eastAsia="楷体" w:cs="楷体"/>
          <w:sz w:val="28"/>
          <w:szCs w:val="28"/>
          <w:lang w:val="en-US" w:eastAsia="zh-CN"/>
        </w:rPr>
        <w:t>操作说明</w:t>
      </w:r>
      <w:r>
        <w:rPr>
          <w:rFonts w:hint="eastAsia" w:ascii="楷体" w:hAnsi="楷体" w:eastAsia="楷体" w:cs="楷体"/>
          <w:sz w:val="28"/>
          <w:szCs w:val="28"/>
        </w:rPr>
        <w:t>将</w:t>
      </w:r>
      <w:r>
        <w:rPr>
          <w:rFonts w:hint="eastAsia" w:ascii="楷体" w:hAnsi="楷体" w:eastAsia="楷体" w:cs="楷体"/>
          <w:kern w:val="0"/>
          <w:sz w:val="28"/>
          <w:szCs w:val="28"/>
        </w:rPr>
        <w:t>在学院官方网站另行公布</w:t>
      </w:r>
      <w:r>
        <w:rPr>
          <w:rFonts w:hint="eastAsia" w:ascii="楷体" w:hAnsi="楷体" w:eastAsia="楷体" w:cs="楷体"/>
          <w:sz w:val="28"/>
          <w:szCs w:val="28"/>
        </w:rPr>
        <w:t>。</w:t>
      </w:r>
    </w:p>
    <w:p w14:paraId="49DCF476">
      <w:pPr>
        <w:widowControl w:val="0"/>
        <w:shd w:val="clear" w:color="auto" w:fill="FFFFFF"/>
        <w:spacing w:line="600" w:lineRule="exact"/>
        <w:ind w:firstLine="560" w:firstLineChars="200"/>
        <w:rPr>
          <w:rFonts w:ascii="楷体" w:hAnsi="楷体" w:eastAsia="楷体" w:cs="楷体"/>
          <w:sz w:val="28"/>
          <w:szCs w:val="28"/>
        </w:rPr>
      </w:pPr>
      <w:r>
        <w:rPr>
          <w:rFonts w:hint="eastAsia" w:ascii="楷体" w:hAnsi="楷体" w:eastAsia="楷体" w:cs="楷体"/>
          <w:kern w:val="0"/>
          <w:sz w:val="28"/>
          <w:szCs w:val="28"/>
        </w:rPr>
        <w:t>未在规定时间缴纳相关费用的考生将视为自行放弃报名及考试资格；</w:t>
      </w:r>
      <w:r>
        <w:rPr>
          <w:rFonts w:hint="eastAsia" w:ascii="楷体" w:hAnsi="楷体" w:eastAsia="楷体" w:cs="楷体"/>
          <w:sz w:val="28"/>
          <w:szCs w:val="28"/>
        </w:rPr>
        <w:t>缴费成功后，因考生本人原因未参加考试的，所缴费用不再退还。</w:t>
      </w:r>
    </w:p>
    <w:p w14:paraId="500304C8">
      <w:pPr>
        <w:widowControl w:val="0"/>
        <w:spacing w:line="600" w:lineRule="exact"/>
        <w:ind w:firstLine="560" w:firstLineChars="200"/>
        <w:jc w:val="both"/>
        <w:rPr>
          <w:rStyle w:val="5"/>
          <w:rFonts w:hint="eastAsia" w:ascii="楷体" w:hAnsi="楷体" w:eastAsia="楷体" w:cs="楷体"/>
          <w:color w:val="auto"/>
          <w:kern w:val="0"/>
          <w:sz w:val="28"/>
          <w:szCs w:val="28"/>
          <w:lang w:val="en-US" w:eastAsia="zh-CN"/>
        </w:rPr>
      </w:pPr>
      <w:r>
        <w:rPr>
          <w:rFonts w:hint="eastAsia" w:ascii="楷体" w:hAnsi="楷体" w:eastAsia="楷体" w:cs="楷体"/>
          <w:kern w:val="0"/>
          <w:sz w:val="28"/>
          <w:szCs w:val="28"/>
          <w:lang w:val="en-US" w:eastAsia="zh-CN"/>
        </w:rPr>
        <w:t>2.</w:t>
      </w:r>
      <w:r>
        <w:rPr>
          <w:rFonts w:hint="eastAsia" w:ascii="楷体" w:hAnsi="楷体" w:eastAsia="楷体" w:cs="楷体"/>
          <w:kern w:val="0"/>
          <w:sz w:val="28"/>
          <w:szCs w:val="28"/>
        </w:rPr>
        <w:t>信息确认</w:t>
      </w:r>
      <w:r>
        <w:rPr>
          <w:rFonts w:hint="eastAsia" w:ascii="楷体" w:hAnsi="楷体" w:eastAsia="楷体" w:cs="楷体"/>
          <w:kern w:val="0"/>
          <w:sz w:val="28"/>
          <w:szCs w:val="28"/>
          <w:lang w:val="en-US" w:eastAsia="zh-CN"/>
        </w:rPr>
        <w:t>及准考证打印</w:t>
      </w:r>
      <w:r>
        <w:rPr>
          <w:rFonts w:hint="eastAsia" w:ascii="楷体" w:hAnsi="楷体" w:eastAsia="楷体" w:cs="楷体"/>
          <w:kern w:val="0"/>
          <w:sz w:val="28"/>
          <w:szCs w:val="28"/>
        </w:rPr>
        <w:t xml:space="preserve">  缴费成功后，</w:t>
      </w:r>
      <w:r>
        <w:rPr>
          <w:rStyle w:val="5"/>
          <w:rFonts w:hint="eastAsia" w:ascii="楷体" w:hAnsi="楷体" w:eastAsia="楷体" w:cs="楷体"/>
          <w:color w:val="auto"/>
          <w:kern w:val="0"/>
          <w:sz w:val="28"/>
          <w:szCs w:val="28"/>
          <w:lang w:val="en-US" w:eastAsia="zh-CN"/>
        </w:rPr>
        <w:t>考生可在</w:t>
      </w:r>
      <w:r>
        <w:rPr>
          <w:rStyle w:val="5"/>
          <w:rFonts w:hint="eastAsia" w:ascii="楷体" w:hAnsi="楷体" w:eastAsia="楷体" w:cs="楷体"/>
          <w:color w:val="auto"/>
          <w:kern w:val="0"/>
          <w:sz w:val="28"/>
          <w:szCs w:val="28"/>
          <w:highlight w:val="none"/>
          <w:lang w:val="en-US" w:eastAsia="zh-CN"/>
        </w:rPr>
        <w:t>2025年2月26日</w:t>
      </w:r>
      <w:r>
        <w:rPr>
          <w:rStyle w:val="5"/>
          <w:rFonts w:hint="eastAsia" w:ascii="楷体" w:hAnsi="楷体" w:eastAsia="楷体" w:cs="楷体"/>
          <w:color w:val="auto"/>
          <w:kern w:val="0"/>
          <w:sz w:val="28"/>
          <w:szCs w:val="28"/>
          <w:lang w:val="en-US" w:eastAsia="zh-CN"/>
        </w:rPr>
        <w:t>登录学院官网“济南护理职业学院单独考试招生系统”进行信息确认、查看考务信息、考生须知、自行打印准考证等。（具体时间以学院官网公布为准，请考生随时关注学院官网信息）</w:t>
      </w:r>
    </w:p>
    <w:p w14:paraId="67A27C05">
      <w:pPr>
        <w:widowControl w:val="0"/>
        <w:spacing w:line="600" w:lineRule="exact"/>
        <w:ind w:firstLine="560" w:firstLineChars="200"/>
        <w:jc w:val="both"/>
        <w:rPr>
          <w:rStyle w:val="5"/>
          <w:rFonts w:hint="eastAsia" w:ascii="楷体" w:hAnsi="楷体" w:eastAsia="楷体" w:cs="楷体"/>
          <w:color w:val="auto"/>
          <w:kern w:val="0"/>
          <w:sz w:val="28"/>
          <w:szCs w:val="28"/>
          <w:lang w:val="en-US"/>
        </w:rPr>
      </w:pPr>
      <w:r>
        <w:rPr>
          <w:rStyle w:val="5"/>
          <w:rFonts w:hint="eastAsia" w:ascii="楷体" w:hAnsi="楷体" w:eastAsia="楷体" w:cs="楷体"/>
          <w:color w:val="auto"/>
          <w:kern w:val="0"/>
          <w:sz w:val="28"/>
          <w:szCs w:val="28"/>
          <w:lang w:val="en-US"/>
        </w:rPr>
        <w:t>二、考试方式、时间及地点</w:t>
      </w:r>
    </w:p>
    <w:p w14:paraId="7A0BF8B7">
      <w:pPr>
        <w:widowControl w:val="0"/>
        <w:spacing w:line="600" w:lineRule="exact"/>
        <w:ind w:firstLine="560" w:firstLineChars="200"/>
        <w:jc w:val="both"/>
        <w:rPr>
          <w:rStyle w:val="5"/>
          <w:rFonts w:hint="eastAsia" w:ascii="楷体" w:hAnsi="楷体" w:eastAsia="楷体" w:cs="楷体"/>
          <w:color w:val="auto"/>
          <w:kern w:val="0"/>
          <w:sz w:val="28"/>
          <w:szCs w:val="28"/>
          <w:lang w:val="en-US"/>
        </w:rPr>
      </w:pPr>
      <w:r>
        <w:rPr>
          <w:rStyle w:val="5"/>
          <w:rFonts w:hint="eastAsia" w:ascii="楷体" w:hAnsi="楷体" w:eastAsia="楷体" w:cs="楷体"/>
          <w:color w:val="auto"/>
          <w:kern w:val="0"/>
          <w:sz w:val="28"/>
          <w:szCs w:val="28"/>
          <w:lang w:val="en-US"/>
        </w:rPr>
        <w:t>（一）单独招生</w:t>
      </w:r>
    </w:p>
    <w:p w14:paraId="0C9556FB">
      <w:pPr>
        <w:widowControl w:val="0"/>
        <w:spacing w:line="600" w:lineRule="exact"/>
        <w:ind w:firstLine="560" w:firstLineChars="200"/>
        <w:jc w:val="both"/>
        <w:rPr>
          <w:rStyle w:val="5"/>
          <w:rFonts w:hint="eastAsia" w:ascii="楷体" w:hAnsi="楷体" w:eastAsia="楷体" w:cs="楷体"/>
          <w:color w:val="auto"/>
          <w:kern w:val="0"/>
          <w:sz w:val="28"/>
          <w:szCs w:val="28"/>
          <w:lang w:val="en-US"/>
        </w:rPr>
      </w:pPr>
      <w:r>
        <w:rPr>
          <w:rStyle w:val="5"/>
          <w:rFonts w:hint="eastAsia" w:ascii="楷体" w:hAnsi="楷体" w:eastAsia="楷体" w:cs="楷体"/>
          <w:color w:val="auto"/>
          <w:kern w:val="0"/>
          <w:sz w:val="28"/>
          <w:szCs w:val="28"/>
          <w:lang w:val="en-US"/>
        </w:rPr>
        <w:t>1.考试时间</w:t>
      </w:r>
    </w:p>
    <w:p w14:paraId="23E8C0E2">
      <w:pPr>
        <w:widowControl w:val="0"/>
        <w:spacing w:line="600" w:lineRule="exact"/>
        <w:ind w:firstLine="560" w:firstLineChars="200"/>
        <w:jc w:val="both"/>
        <w:rPr>
          <w:rStyle w:val="5"/>
          <w:rFonts w:hint="eastAsia" w:ascii="楷体" w:hAnsi="楷体" w:eastAsia="楷体" w:cs="楷体"/>
          <w:color w:val="auto"/>
          <w:kern w:val="0"/>
          <w:sz w:val="28"/>
          <w:szCs w:val="28"/>
          <w:highlight w:val="none"/>
          <w:lang w:val="en-US"/>
        </w:rPr>
      </w:pPr>
      <w:r>
        <w:rPr>
          <w:rStyle w:val="5"/>
          <w:rFonts w:hint="eastAsia" w:ascii="楷体" w:hAnsi="楷体" w:eastAsia="楷体" w:cs="楷体"/>
          <w:color w:val="auto"/>
          <w:kern w:val="0"/>
          <w:sz w:val="28"/>
          <w:szCs w:val="28"/>
          <w:lang w:val="en-US"/>
        </w:rPr>
        <w:t>笔试时间：</w:t>
      </w:r>
      <w:r>
        <w:rPr>
          <w:rStyle w:val="5"/>
          <w:rFonts w:hint="eastAsia" w:ascii="楷体" w:hAnsi="楷体" w:eastAsia="楷体" w:cs="楷体"/>
          <w:color w:val="auto"/>
          <w:kern w:val="0"/>
          <w:sz w:val="28"/>
          <w:szCs w:val="28"/>
          <w:highlight w:val="none"/>
          <w:lang w:val="en-US"/>
        </w:rPr>
        <w:t>202</w:t>
      </w:r>
      <w:r>
        <w:rPr>
          <w:rStyle w:val="5"/>
          <w:rFonts w:hint="eastAsia" w:ascii="楷体" w:hAnsi="楷体" w:eastAsia="楷体" w:cs="楷体"/>
          <w:color w:val="auto"/>
          <w:kern w:val="0"/>
          <w:sz w:val="28"/>
          <w:szCs w:val="28"/>
          <w:highlight w:val="none"/>
          <w:lang w:val="en-US" w:eastAsia="zh-CN"/>
        </w:rPr>
        <w:t>5</w:t>
      </w:r>
      <w:r>
        <w:rPr>
          <w:rStyle w:val="5"/>
          <w:rFonts w:hint="eastAsia" w:ascii="楷体" w:hAnsi="楷体" w:eastAsia="楷体" w:cs="楷体"/>
          <w:color w:val="auto"/>
          <w:kern w:val="0"/>
          <w:sz w:val="28"/>
          <w:szCs w:val="28"/>
          <w:highlight w:val="none"/>
          <w:lang w:val="en-US"/>
        </w:rPr>
        <w:t>年3月</w:t>
      </w:r>
      <w:r>
        <w:rPr>
          <w:rStyle w:val="5"/>
          <w:rFonts w:hint="eastAsia" w:ascii="楷体" w:hAnsi="楷体" w:eastAsia="楷体" w:cs="楷体"/>
          <w:color w:val="auto"/>
          <w:kern w:val="0"/>
          <w:sz w:val="28"/>
          <w:szCs w:val="28"/>
          <w:highlight w:val="none"/>
          <w:lang w:val="en-US" w:eastAsia="zh-CN"/>
        </w:rPr>
        <w:t>1</w:t>
      </w:r>
      <w:r>
        <w:rPr>
          <w:rStyle w:val="5"/>
          <w:rFonts w:hint="eastAsia" w:ascii="楷体" w:hAnsi="楷体" w:eastAsia="楷体" w:cs="楷体"/>
          <w:color w:val="auto"/>
          <w:kern w:val="0"/>
          <w:sz w:val="28"/>
          <w:szCs w:val="28"/>
          <w:highlight w:val="none"/>
          <w:lang w:val="en-US"/>
        </w:rPr>
        <w:t>号上午9:30-11：30（考生请于当天上午8：30到校）</w:t>
      </w:r>
    </w:p>
    <w:p w14:paraId="4FFEB969">
      <w:pPr>
        <w:widowControl w:val="0"/>
        <w:spacing w:line="600" w:lineRule="exact"/>
        <w:ind w:firstLine="560" w:firstLineChars="200"/>
        <w:jc w:val="both"/>
        <w:rPr>
          <w:rStyle w:val="5"/>
          <w:rFonts w:hint="eastAsia" w:ascii="楷体" w:hAnsi="楷体" w:eastAsia="楷体" w:cs="楷体"/>
          <w:color w:val="auto"/>
          <w:kern w:val="0"/>
          <w:sz w:val="28"/>
          <w:szCs w:val="28"/>
          <w:lang w:val="en-US"/>
        </w:rPr>
      </w:pPr>
      <w:r>
        <w:rPr>
          <w:rStyle w:val="5"/>
          <w:rFonts w:hint="eastAsia" w:ascii="楷体" w:hAnsi="楷体" w:eastAsia="楷体" w:cs="楷体"/>
          <w:color w:val="auto"/>
          <w:kern w:val="0"/>
          <w:sz w:val="28"/>
          <w:szCs w:val="28"/>
          <w:lang w:val="en-US"/>
        </w:rPr>
        <w:t>专业技能考试时间：以山东省教育招生考试院公布时间为准。</w:t>
      </w:r>
    </w:p>
    <w:p w14:paraId="00C33C8D">
      <w:pPr>
        <w:widowControl w:val="0"/>
        <w:spacing w:line="600" w:lineRule="exact"/>
        <w:ind w:firstLine="560" w:firstLineChars="200"/>
        <w:jc w:val="both"/>
        <w:rPr>
          <w:rStyle w:val="5"/>
          <w:rFonts w:hint="eastAsia" w:ascii="楷体" w:hAnsi="楷体" w:eastAsia="楷体" w:cs="楷体"/>
          <w:color w:val="auto"/>
          <w:kern w:val="0"/>
          <w:sz w:val="28"/>
          <w:szCs w:val="28"/>
          <w:lang w:val="en-US"/>
        </w:rPr>
      </w:pPr>
      <w:r>
        <w:rPr>
          <w:rStyle w:val="5"/>
          <w:rFonts w:hint="eastAsia" w:ascii="楷体" w:hAnsi="楷体" w:eastAsia="楷体" w:cs="楷体"/>
          <w:color w:val="auto"/>
          <w:kern w:val="0"/>
          <w:sz w:val="28"/>
          <w:szCs w:val="28"/>
          <w:lang w:val="en-US"/>
        </w:rPr>
        <w:t>2.考试方式</w:t>
      </w:r>
    </w:p>
    <w:p w14:paraId="764FDBF1">
      <w:pPr>
        <w:widowControl w:val="0"/>
        <w:spacing w:line="600" w:lineRule="exact"/>
        <w:ind w:firstLine="560" w:firstLineChars="200"/>
        <w:jc w:val="both"/>
        <w:rPr>
          <w:rStyle w:val="5"/>
          <w:rFonts w:hint="eastAsia" w:ascii="楷体" w:hAnsi="楷体" w:eastAsia="楷体" w:cs="楷体"/>
          <w:color w:val="auto"/>
          <w:kern w:val="0"/>
          <w:sz w:val="28"/>
          <w:szCs w:val="28"/>
          <w:lang w:val="en-US"/>
        </w:rPr>
      </w:pPr>
      <w:r>
        <w:rPr>
          <w:rStyle w:val="5"/>
          <w:rFonts w:hint="eastAsia" w:ascii="楷体" w:hAnsi="楷体" w:eastAsia="楷体" w:cs="楷体"/>
          <w:color w:val="auto"/>
          <w:kern w:val="0"/>
          <w:sz w:val="28"/>
          <w:szCs w:val="28"/>
          <w:lang w:val="en-US"/>
        </w:rPr>
        <w:t>单独招生采取“文化素质+专业技能”的考试方式。总分为430分，其中文化素质考试成绩200分，专业技能测试成绩230分。</w:t>
      </w:r>
    </w:p>
    <w:p w14:paraId="2B986D4C">
      <w:pPr>
        <w:widowControl w:val="0"/>
        <w:spacing w:line="600" w:lineRule="exact"/>
        <w:ind w:firstLine="560" w:firstLineChars="200"/>
        <w:jc w:val="both"/>
        <w:rPr>
          <w:rStyle w:val="5"/>
          <w:rFonts w:hint="eastAsia" w:ascii="楷体" w:hAnsi="楷体" w:eastAsia="楷体" w:cs="楷体"/>
          <w:color w:val="auto"/>
          <w:kern w:val="0"/>
          <w:sz w:val="28"/>
          <w:szCs w:val="28"/>
          <w:lang w:val="en-US"/>
        </w:rPr>
      </w:pPr>
      <w:r>
        <w:rPr>
          <w:rStyle w:val="5"/>
          <w:rFonts w:hint="eastAsia" w:ascii="楷体" w:hAnsi="楷体" w:eastAsia="楷体" w:cs="楷体"/>
          <w:color w:val="auto"/>
          <w:kern w:val="0"/>
          <w:sz w:val="28"/>
          <w:szCs w:val="28"/>
          <w:lang w:val="en-US"/>
        </w:rPr>
        <w:t>文化素质考试采用闭卷考试，考试科目为</w:t>
      </w:r>
      <w:r>
        <w:rPr>
          <w:rStyle w:val="5"/>
          <w:rFonts w:hint="eastAsia" w:ascii="楷体" w:hAnsi="楷体" w:eastAsia="楷体" w:cs="楷体"/>
          <w:color w:val="auto"/>
          <w:kern w:val="0"/>
          <w:sz w:val="28"/>
          <w:szCs w:val="28"/>
          <w:highlight w:val="none"/>
          <w:lang w:val="en-US"/>
        </w:rPr>
        <w:t>语文、数学、英语</w:t>
      </w:r>
      <w:r>
        <w:rPr>
          <w:rStyle w:val="5"/>
          <w:rFonts w:hint="eastAsia" w:ascii="楷体" w:hAnsi="楷体" w:eastAsia="楷体" w:cs="楷体"/>
          <w:color w:val="auto"/>
          <w:kern w:val="0"/>
          <w:sz w:val="28"/>
          <w:szCs w:val="28"/>
          <w:lang w:val="en-US"/>
        </w:rPr>
        <w:t>三科组成综合卷。</w:t>
      </w:r>
    </w:p>
    <w:p w14:paraId="678F5111">
      <w:pPr>
        <w:widowControl w:val="0"/>
        <w:spacing w:line="600" w:lineRule="exact"/>
        <w:ind w:firstLine="560" w:firstLineChars="200"/>
        <w:jc w:val="both"/>
        <w:rPr>
          <w:rStyle w:val="5"/>
          <w:rFonts w:hint="eastAsia" w:ascii="楷体" w:hAnsi="楷体" w:eastAsia="楷体" w:cs="楷体"/>
          <w:color w:val="auto"/>
          <w:kern w:val="0"/>
          <w:sz w:val="28"/>
          <w:szCs w:val="28"/>
          <w:lang w:val="en-US"/>
        </w:rPr>
      </w:pPr>
      <w:r>
        <w:rPr>
          <w:rStyle w:val="5"/>
          <w:rFonts w:hint="eastAsia" w:ascii="楷体" w:hAnsi="楷体" w:eastAsia="楷体" w:cs="楷体"/>
          <w:color w:val="auto"/>
          <w:kern w:val="0"/>
          <w:sz w:val="28"/>
          <w:szCs w:val="28"/>
          <w:lang w:val="en-US"/>
        </w:rPr>
        <w:t>专业技能测试考生需参加由省教育招生考试院组织的春季高考统一考试招生专业技能测试，测试成绩由招生院校认可，按考生实际得分计入总分。</w:t>
      </w:r>
    </w:p>
    <w:p w14:paraId="5CA0F059">
      <w:pPr>
        <w:widowControl w:val="0"/>
        <w:spacing w:line="600" w:lineRule="exact"/>
        <w:ind w:firstLine="560" w:firstLineChars="200"/>
        <w:jc w:val="both"/>
        <w:rPr>
          <w:rStyle w:val="5"/>
          <w:rFonts w:hint="eastAsia" w:ascii="楷体" w:hAnsi="楷体" w:eastAsia="楷体" w:cs="楷体"/>
          <w:color w:val="auto"/>
          <w:kern w:val="0"/>
          <w:sz w:val="28"/>
          <w:szCs w:val="28"/>
          <w:lang w:val="en-US"/>
        </w:rPr>
      </w:pPr>
      <w:r>
        <w:rPr>
          <w:rStyle w:val="5"/>
          <w:rFonts w:hint="eastAsia" w:ascii="楷体" w:hAnsi="楷体" w:eastAsia="楷体" w:cs="楷体"/>
          <w:color w:val="auto"/>
          <w:kern w:val="0"/>
          <w:sz w:val="28"/>
          <w:szCs w:val="28"/>
          <w:lang w:val="en-US"/>
        </w:rPr>
        <w:t>（</w:t>
      </w:r>
      <w:r>
        <w:rPr>
          <w:rStyle w:val="5"/>
          <w:rFonts w:hint="eastAsia" w:ascii="楷体" w:hAnsi="楷体" w:eastAsia="楷体" w:cs="楷体"/>
          <w:color w:val="auto"/>
          <w:kern w:val="0"/>
          <w:sz w:val="28"/>
          <w:szCs w:val="28"/>
          <w:lang w:val="en-US" w:eastAsia="zh-CN"/>
        </w:rPr>
        <w:t>二</w:t>
      </w:r>
      <w:r>
        <w:rPr>
          <w:rStyle w:val="5"/>
          <w:rFonts w:hint="eastAsia" w:ascii="楷体" w:hAnsi="楷体" w:eastAsia="楷体" w:cs="楷体"/>
          <w:color w:val="auto"/>
          <w:kern w:val="0"/>
          <w:sz w:val="28"/>
          <w:szCs w:val="28"/>
          <w:lang w:val="en-US"/>
        </w:rPr>
        <w:t>）考试地点</w:t>
      </w:r>
    </w:p>
    <w:p w14:paraId="22C3A02A">
      <w:pPr>
        <w:widowControl w:val="0"/>
        <w:spacing w:line="600" w:lineRule="exact"/>
        <w:ind w:firstLine="560" w:firstLineChars="200"/>
        <w:jc w:val="both"/>
        <w:rPr>
          <w:rStyle w:val="5"/>
          <w:rFonts w:hint="eastAsia" w:ascii="楷体" w:hAnsi="楷体" w:eastAsia="楷体" w:cs="楷体"/>
          <w:color w:val="auto"/>
          <w:kern w:val="0"/>
          <w:sz w:val="28"/>
          <w:szCs w:val="28"/>
          <w:lang w:val="en-US" w:eastAsia="zh-CN"/>
        </w:rPr>
      </w:pPr>
      <w:r>
        <w:rPr>
          <w:rStyle w:val="5"/>
          <w:rFonts w:hint="eastAsia" w:ascii="楷体" w:hAnsi="楷体" w:eastAsia="楷体" w:cs="楷体"/>
          <w:color w:val="auto"/>
          <w:kern w:val="0"/>
          <w:sz w:val="28"/>
          <w:szCs w:val="28"/>
          <w:lang w:val="en-US"/>
        </w:rPr>
        <w:t>山东省济南市历城区港西路3636号济南护理职业学院</w:t>
      </w:r>
      <w:r>
        <w:rPr>
          <w:rStyle w:val="5"/>
          <w:rFonts w:hint="eastAsia" w:ascii="楷体" w:hAnsi="楷体" w:eastAsia="楷体" w:cs="楷体"/>
          <w:color w:val="auto"/>
          <w:kern w:val="0"/>
          <w:sz w:val="28"/>
          <w:szCs w:val="28"/>
          <w:lang w:val="en-US" w:eastAsia="zh-CN"/>
        </w:rPr>
        <w:t>。</w:t>
      </w:r>
    </w:p>
    <w:p w14:paraId="2D4814FA">
      <w:pPr>
        <w:widowControl w:val="0"/>
        <w:spacing w:line="600" w:lineRule="exact"/>
        <w:ind w:firstLine="560" w:firstLineChars="200"/>
        <w:jc w:val="both"/>
        <w:rPr>
          <w:rStyle w:val="5"/>
          <w:rFonts w:hint="eastAsia" w:ascii="楷体" w:hAnsi="楷体" w:eastAsia="楷体" w:cs="楷体"/>
          <w:color w:val="auto"/>
          <w:kern w:val="0"/>
          <w:sz w:val="28"/>
          <w:szCs w:val="28"/>
          <w:lang w:val="en-US"/>
        </w:rPr>
      </w:pPr>
      <w:r>
        <w:rPr>
          <w:rStyle w:val="5"/>
          <w:rFonts w:hint="eastAsia" w:ascii="楷体" w:hAnsi="楷体" w:eastAsia="楷体" w:cs="楷体"/>
          <w:color w:val="auto"/>
          <w:kern w:val="0"/>
          <w:sz w:val="28"/>
          <w:szCs w:val="28"/>
          <w:lang w:val="en-US"/>
        </w:rPr>
        <w:t>（</w:t>
      </w:r>
      <w:r>
        <w:rPr>
          <w:rStyle w:val="5"/>
          <w:rFonts w:hint="eastAsia" w:ascii="楷体" w:hAnsi="楷体" w:eastAsia="楷体" w:cs="楷体"/>
          <w:color w:val="auto"/>
          <w:kern w:val="0"/>
          <w:sz w:val="28"/>
          <w:szCs w:val="28"/>
          <w:lang w:val="en-US" w:eastAsia="zh-CN"/>
        </w:rPr>
        <w:t>三</w:t>
      </w:r>
      <w:r>
        <w:rPr>
          <w:rStyle w:val="5"/>
          <w:rFonts w:hint="eastAsia" w:ascii="楷体" w:hAnsi="楷体" w:eastAsia="楷体" w:cs="楷体"/>
          <w:color w:val="auto"/>
          <w:kern w:val="0"/>
          <w:sz w:val="28"/>
          <w:szCs w:val="28"/>
          <w:lang w:val="en-US"/>
        </w:rPr>
        <w:t>）其他事项</w:t>
      </w:r>
    </w:p>
    <w:p w14:paraId="4674F99A">
      <w:pPr>
        <w:widowControl w:val="0"/>
        <w:spacing w:line="600" w:lineRule="exact"/>
        <w:ind w:firstLine="560" w:firstLineChars="200"/>
        <w:jc w:val="both"/>
        <w:rPr>
          <w:rFonts w:hint="eastAsia" w:ascii="楷体" w:hAnsi="楷体" w:eastAsia="楷体" w:cs="楷体"/>
          <w:color w:val="auto"/>
          <w:kern w:val="0"/>
          <w:sz w:val="28"/>
          <w:szCs w:val="28"/>
          <w:lang w:val="en-US" w:eastAsia="zh-CN"/>
        </w:rPr>
      </w:pPr>
      <w:r>
        <w:rPr>
          <w:rStyle w:val="5"/>
          <w:rFonts w:hint="eastAsia" w:ascii="楷体" w:hAnsi="楷体" w:eastAsia="楷体" w:cs="楷体"/>
          <w:color w:val="auto"/>
          <w:kern w:val="0"/>
          <w:sz w:val="28"/>
          <w:szCs w:val="28"/>
          <w:lang w:val="en-US"/>
        </w:rPr>
        <w:t>考试</w:t>
      </w:r>
      <w:r>
        <w:rPr>
          <w:rStyle w:val="5"/>
          <w:rFonts w:hint="eastAsia" w:ascii="楷体" w:hAnsi="楷体" w:eastAsia="楷体" w:cs="楷体"/>
          <w:color w:val="auto"/>
          <w:kern w:val="0"/>
          <w:sz w:val="28"/>
          <w:szCs w:val="28"/>
          <w:lang w:val="en-US" w:eastAsia="zh-CN"/>
        </w:rPr>
        <w:t>方式、时间、地点</w:t>
      </w:r>
      <w:r>
        <w:rPr>
          <w:rStyle w:val="5"/>
          <w:rFonts w:hint="eastAsia" w:ascii="楷体" w:hAnsi="楷体" w:eastAsia="楷体" w:cs="楷体"/>
          <w:color w:val="auto"/>
          <w:kern w:val="0"/>
          <w:sz w:val="28"/>
          <w:szCs w:val="28"/>
          <w:lang w:val="en-US"/>
        </w:rPr>
        <w:t>等事项如有变化将在我院官网（www.sdjnwx.com）另行通知。</w:t>
      </w:r>
    </w:p>
    <w:p w14:paraId="6E771897">
      <w:pPr>
        <w:widowControl w:val="0"/>
        <w:shd w:val="clear" w:color="auto" w:fill="FFFFFF"/>
        <w:spacing w:line="600" w:lineRule="exact"/>
        <w:ind w:firstLine="560" w:firstLineChars="200"/>
        <w:rPr>
          <w:rFonts w:ascii="楷体" w:hAnsi="楷体" w:eastAsia="楷体" w:cs="楷体"/>
          <w:kern w:val="0"/>
          <w:sz w:val="28"/>
          <w:szCs w:val="28"/>
        </w:rPr>
      </w:pPr>
      <w:r>
        <w:rPr>
          <w:rFonts w:hint="eastAsia" w:ascii="楷体" w:hAnsi="楷体" w:eastAsia="楷体" w:cs="楷体"/>
          <w:kern w:val="0"/>
          <w:sz w:val="28"/>
          <w:szCs w:val="28"/>
          <w:lang w:val="en-US" w:eastAsia="zh-CN"/>
        </w:rPr>
        <w:t>三、</w:t>
      </w:r>
      <w:r>
        <w:rPr>
          <w:rFonts w:hint="eastAsia" w:ascii="楷体" w:hAnsi="楷体" w:eastAsia="楷体" w:cs="楷体"/>
          <w:kern w:val="0"/>
          <w:sz w:val="28"/>
          <w:szCs w:val="28"/>
        </w:rPr>
        <w:t>联系方式</w:t>
      </w:r>
    </w:p>
    <w:p w14:paraId="667AF58B">
      <w:pPr>
        <w:widowControl w:val="0"/>
        <w:shd w:val="clear" w:color="auto" w:fill="FFFFFF"/>
        <w:spacing w:line="600" w:lineRule="exact"/>
        <w:ind w:firstLine="560" w:firstLineChars="200"/>
        <w:rPr>
          <w:rFonts w:ascii="楷体" w:hAnsi="楷体" w:eastAsia="楷体" w:cs="楷体"/>
          <w:kern w:val="0"/>
          <w:sz w:val="28"/>
          <w:szCs w:val="28"/>
        </w:rPr>
      </w:pPr>
      <w:r>
        <w:rPr>
          <w:rFonts w:hint="eastAsia" w:ascii="楷体" w:hAnsi="楷体" w:eastAsia="楷体" w:cs="楷体"/>
          <w:kern w:val="0"/>
          <w:sz w:val="28"/>
          <w:szCs w:val="28"/>
        </w:rPr>
        <w:t>学院地址：济南市历城区港西路3636号    邮政编码：250102</w:t>
      </w:r>
    </w:p>
    <w:p w14:paraId="324707DD">
      <w:pPr>
        <w:widowControl w:val="0"/>
        <w:shd w:val="clear" w:color="auto" w:fill="FFFFFF"/>
        <w:spacing w:line="600" w:lineRule="exact"/>
        <w:ind w:firstLine="560" w:firstLineChars="200"/>
        <w:rPr>
          <w:rFonts w:ascii="楷体" w:hAnsi="楷体" w:eastAsia="楷体" w:cs="楷体"/>
          <w:kern w:val="0"/>
          <w:sz w:val="28"/>
          <w:szCs w:val="28"/>
        </w:rPr>
      </w:pPr>
      <w:r>
        <w:rPr>
          <w:rFonts w:hint="eastAsia" w:ascii="楷体" w:hAnsi="楷体" w:eastAsia="楷体" w:cs="楷体"/>
          <w:kern w:val="0"/>
          <w:sz w:val="28"/>
          <w:szCs w:val="28"/>
        </w:rPr>
        <w:t>招生咨询电话：0531－</w:t>
      </w:r>
      <w:r>
        <w:rPr>
          <w:rFonts w:hint="eastAsia" w:ascii="楷体" w:hAnsi="楷体" w:eastAsia="楷体" w:cs="楷体"/>
          <w:b w:val="0"/>
          <w:bCs w:val="0"/>
          <w:color w:val="auto"/>
          <w:kern w:val="0"/>
          <w:sz w:val="28"/>
          <w:szCs w:val="28"/>
          <w:lang w:val="en-US" w:eastAsia="zh-CN"/>
        </w:rPr>
        <w:t>58164412、59532205、59822206</w:t>
      </w:r>
    </w:p>
    <w:p w14:paraId="189FB8AF">
      <w:pPr>
        <w:widowControl w:val="0"/>
        <w:shd w:val="clear" w:color="auto" w:fill="FFFFFF"/>
        <w:spacing w:line="600" w:lineRule="exact"/>
        <w:ind w:firstLine="560" w:firstLineChars="200"/>
        <w:rPr>
          <w:rFonts w:hint="eastAsia" w:ascii="楷体" w:hAnsi="楷体" w:eastAsia="楷体" w:cs="楷体"/>
          <w:kern w:val="0"/>
          <w:sz w:val="28"/>
          <w:szCs w:val="28"/>
        </w:rPr>
      </w:pPr>
      <w:r>
        <w:rPr>
          <w:rFonts w:hint="eastAsia" w:ascii="楷体" w:hAnsi="楷体" w:eastAsia="楷体" w:cs="楷体"/>
          <w:kern w:val="0"/>
          <w:sz w:val="28"/>
          <w:szCs w:val="28"/>
        </w:rPr>
        <w:t>网址：</w:t>
      </w:r>
      <w:r>
        <w:rPr>
          <w:rFonts w:hint="eastAsia" w:ascii="楷体" w:hAnsi="楷体" w:eastAsia="楷体" w:cs="楷体"/>
          <w:kern w:val="0"/>
          <w:sz w:val="28"/>
          <w:szCs w:val="28"/>
        </w:rPr>
        <w:fldChar w:fldCharType="begin"/>
      </w:r>
      <w:r>
        <w:rPr>
          <w:rFonts w:hint="eastAsia" w:ascii="楷体" w:hAnsi="楷体" w:eastAsia="楷体" w:cs="楷体"/>
          <w:kern w:val="0"/>
          <w:sz w:val="28"/>
          <w:szCs w:val="28"/>
        </w:rPr>
        <w:instrText xml:space="preserve"> HYPERLINK "http://www.sdjnwx.com/" </w:instrText>
      </w:r>
      <w:r>
        <w:rPr>
          <w:rFonts w:hint="eastAsia" w:ascii="楷体" w:hAnsi="楷体" w:eastAsia="楷体" w:cs="楷体"/>
          <w:kern w:val="0"/>
          <w:sz w:val="28"/>
          <w:szCs w:val="28"/>
        </w:rPr>
        <w:fldChar w:fldCharType="separate"/>
      </w:r>
      <w:r>
        <w:rPr>
          <w:rFonts w:hint="eastAsia" w:ascii="楷体" w:hAnsi="楷体" w:eastAsia="楷体" w:cs="楷体"/>
          <w:kern w:val="0"/>
          <w:sz w:val="28"/>
          <w:szCs w:val="28"/>
        </w:rPr>
        <w:t>http</w:t>
      </w:r>
      <w:r>
        <w:rPr>
          <w:rFonts w:hint="eastAsia" w:ascii="楷体" w:hAnsi="楷体" w:eastAsia="楷体" w:cs="楷体"/>
          <w:kern w:val="0"/>
          <w:sz w:val="28"/>
          <w:szCs w:val="28"/>
          <w:lang w:val="en-US" w:eastAsia="zh-CN"/>
        </w:rPr>
        <w:t>s</w:t>
      </w:r>
      <w:r>
        <w:rPr>
          <w:rFonts w:hint="eastAsia" w:ascii="楷体" w:hAnsi="楷体" w:eastAsia="楷体" w:cs="楷体"/>
          <w:kern w:val="0"/>
          <w:sz w:val="28"/>
          <w:szCs w:val="28"/>
        </w:rPr>
        <w:t>://www.sdjnwx.com/</w:t>
      </w:r>
      <w:r>
        <w:rPr>
          <w:rFonts w:hint="eastAsia" w:ascii="楷体" w:hAnsi="楷体" w:eastAsia="楷体" w:cs="楷体"/>
          <w:kern w:val="0"/>
          <w:sz w:val="28"/>
          <w:szCs w:val="28"/>
        </w:rPr>
        <w:fldChar w:fldCharType="end"/>
      </w:r>
    </w:p>
    <w:p w14:paraId="7654A6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MjAwMjcwMTcxNDllMjVkZDc0Nzg3ZDI0YTIzNGEifQ=="/>
    <w:docVar w:name="KSO_WPS_MARK_KEY" w:val="fa130825-c7ef-41cf-add6-8d301f6f47e7"/>
  </w:docVars>
  <w:rsids>
    <w:rsidRoot w:val="00000000"/>
    <w:rsid w:val="00416A36"/>
    <w:rsid w:val="00C603FA"/>
    <w:rsid w:val="01C00EFB"/>
    <w:rsid w:val="05050463"/>
    <w:rsid w:val="05526700"/>
    <w:rsid w:val="07322855"/>
    <w:rsid w:val="077E1A2E"/>
    <w:rsid w:val="0A3B7763"/>
    <w:rsid w:val="0A4B29A2"/>
    <w:rsid w:val="0ACB1402"/>
    <w:rsid w:val="0AEA1189"/>
    <w:rsid w:val="0C0A4279"/>
    <w:rsid w:val="0C211D10"/>
    <w:rsid w:val="0C364685"/>
    <w:rsid w:val="0C537AC8"/>
    <w:rsid w:val="0DF465A6"/>
    <w:rsid w:val="0DFE5677"/>
    <w:rsid w:val="0E6A0AE8"/>
    <w:rsid w:val="0E8D2557"/>
    <w:rsid w:val="0F5D301A"/>
    <w:rsid w:val="0FE268D2"/>
    <w:rsid w:val="10296915"/>
    <w:rsid w:val="1074577C"/>
    <w:rsid w:val="10FB7C4C"/>
    <w:rsid w:val="11671785"/>
    <w:rsid w:val="11B17F14"/>
    <w:rsid w:val="12891287"/>
    <w:rsid w:val="12C66037"/>
    <w:rsid w:val="137455F6"/>
    <w:rsid w:val="141F5A52"/>
    <w:rsid w:val="142A61B5"/>
    <w:rsid w:val="14891A12"/>
    <w:rsid w:val="14AF76CB"/>
    <w:rsid w:val="15F623A2"/>
    <w:rsid w:val="163C6D3C"/>
    <w:rsid w:val="16C45550"/>
    <w:rsid w:val="16DF4232"/>
    <w:rsid w:val="18583BD5"/>
    <w:rsid w:val="19C71013"/>
    <w:rsid w:val="1A3B14A8"/>
    <w:rsid w:val="1AF220BF"/>
    <w:rsid w:val="1B754A9E"/>
    <w:rsid w:val="1CDD0B4D"/>
    <w:rsid w:val="1D6830D7"/>
    <w:rsid w:val="1E0565AE"/>
    <w:rsid w:val="1EB563CE"/>
    <w:rsid w:val="1F43738D"/>
    <w:rsid w:val="1F8D23B7"/>
    <w:rsid w:val="1FDC333E"/>
    <w:rsid w:val="1FE02E2E"/>
    <w:rsid w:val="1FE16BA6"/>
    <w:rsid w:val="2029585C"/>
    <w:rsid w:val="204D5FEA"/>
    <w:rsid w:val="207353CE"/>
    <w:rsid w:val="20C0056A"/>
    <w:rsid w:val="21DE1250"/>
    <w:rsid w:val="22105521"/>
    <w:rsid w:val="227A3848"/>
    <w:rsid w:val="22DB78DD"/>
    <w:rsid w:val="230052A6"/>
    <w:rsid w:val="2389558B"/>
    <w:rsid w:val="25067C8B"/>
    <w:rsid w:val="25A45AAE"/>
    <w:rsid w:val="25A466AC"/>
    <w:rsid w:val="263565A6"/>
    <w:rsid w:val="26C012C4"/>
    <w:rsid w:val="271534C1"/>
    <w:rsid w:val="278C564A"/>
    <w:rsid w:val="27F54F9D"/>
    <w:rsid w:val="283C2AAD"/>
    <w:rsid w:val="28EC5E2A"/>
    <w:rsid w:val="2A0F6229"/>
    <w:rsid w:val="2A247DBB"/>
    <w:rsid w:val="2A4346D4"/>
    <w:rsid w:val="2A810D6A"/>
    <w:rsid w:val="2B772AF8"/>
    <w:rsid w:val="2C7212B2"/>
    <w:rsid w:val="2C83526D"/>
    <w:rsid w:val="2CE20317"/>
    <w:rsid w:val="2D2F7CBD"/>
    <w:rsid w:val="2E692241"/>
    <w:rsid w:val="2E8024CD"/>
    <w:rsid w:val="2E830A37"/>
    <w:rsid w:val="2E970C8E"/>
    <w:rsid w:val="2EF266DA"/>
    <w:rsid w:val="2F3067F0"/>
    <w:rsid w:val="30D2231F"/>
    <w:rsid w:val="322A6184"/>
    <w:rsid w:val="32957C85"/>
    <w:rsid w:val="339F05E1"/>
    <w:rsid w:val="343B31A2"/>
    <w:rsid w:val="357F059C"/>
    <w:rsid w:val="367125DA"/>
    <w:rsid w:val="3764128D"/>
    <w:rsid w:val="37695060"/>
    <w:rsid w:val="38343081"/>
    <w:rsid w:val="385E523B"/>
    <w:rsid w:val="38F202B5"/>
    <w:rsid w:val="3AAD1020"/>
    <w:rsid w:val="3C451900"/>
    <w:rsid w:val="3C782699"/>
    <w:rsid w:val="3CFF33DF"/>
    <w:rsid w:val="3D281519"/>
    <w:rsid w:val="3EE7611C"/>
    <w:rsid w:val="40552625"/>
    <w:rsid w:val="407F23BC"/>
    <w:rsid w:val="40C854ED"/>
    <w:rsid w:val="40D0614F"/>
    <w:rsid w:val="41281AE7"/>
    <w:rsid w:val="41B8730F"/>
    <w:rsid w:val="41E82EDF"/>
    <w:rsid w:val="42185D72"/>
    <w:rsid w:val="42794C20"/>
    <w:rsid w:val="443C13EE"/>
    <w:rsid w:val="45AE54CB"/>
    <w:rsid w:val="46652A90"/>
    <w:rsid w:val="46D00C1A"/>
    <w:rsid w:val="492E6109"/>
    <w:rsid w:val="4AD56CD4"/>
    <w:rsid w:val="4B02747D"/>
    <w:rsid w:val="4B2B6DA4"/>
    <w:rsid w:val="4B531E57"/>
    <w:rsid w:val="4D3C3443"/>
    <w:rsid w:val="4D8877BF"/>
    <w:rsid w:val="4DA1334D"/>
    <w:rsid w:val="4DBB7A1A"/>
    <w:rsid w:val="4E3046D1"/>
    <w:rsid w:val="4F426946"/>
    <w:rsid w:val="4FAA5CDF"/>
    <w:rsid w:val="503A1B11"/>
    <w:rsid w:val="519064CE"/>
    <w:rsid w:val="52197129"/>
    <w:rsid w:val="52D10231"/>
    <w:rsid w:val="52E15F9A"/>
    <w:rsid w:val="540957A8"/>
    <w:rsid w:val="54977258"/>
    <w:rsid w:val="5579070C"/>
    <w:rsid w:val="55C802E3"/>
    <w:rsid w:val="58F5279F"/>
    <w:rsid w:val="5A220000"/>
    <w:rsid w:val="5AD84127"/>
    <w:rsid w:val="5F0B0627"/>
    <w:rsid w:val="5F1A2F60"/>
    <w:rsid w:val="5F426012"/>
    <w:rsid w:val="5F813A91"/>
    <w:rsid w:val="601F07AE"/>
    <w:rsid w:val="60500BFE"/>
    <w:rsid w:val="611A0FF5"/>
    <w:rsid w:val="61677FB2"/>
    <w:rsid w:val="618943CD"/>
    <w:rsid w:val="625049D0"/>
    <w:rsid w:val="629B607D"/>
    <w:rsid w:val="62B925B1"/>
    <w:rsid w:val="630B32EB"/>
    <w:rsid w:val="642B1FF1"/>
    <w:rsid w:val="657A578A"/>
    <w:rsid w:val="667473F9"/>
    <w:rsid w:val="66EF4CD2"/>
    <w:rsid w:val="670A38BA"/>
    <w:rsid w:val="67756B4A"/>
    <w:rsid w:val="68864EBA"/>
    <w:rsid w:val="699456BD"/>
    <w:rsid w:val="6A6B0B13"/>
    <w:rsid w:val="6B2E5818"/>
    <w:rsid w:val="6C395E5C"/>
    <w:rsid w:val="6C7C1814"/>
    <w:rsid w:val="6C7F08A6"/>
    <w:rsid w:val="6D621D77"/>
    <w:rsid w:val="6DBF23B4"/>
    <w:rsid w:val="707158DE"/>
    <w:rsid w:val="7082657D"/>
    <w:rsid w:val="735E1215"/>
    <w:rsid w:val="73970283"/>
    <w:rsid w:val="739E7864"/>
    <w:rsid w:val="740A314B"/>
    <w:rsid w:val="7428537F"/>
    <w:rsid w:val="742F79B6"/>
    <w:rsid w:val="7518701E"/>
    <w:rsid w:val="770B5FA8"/>
    <w:rsid w:val="77165BF8"/>
    <w:rsid w:val="774B4D2E"/>
    <w:rsid w:val="78B36B74"/>
    <w:rsid w:val="790F6B0E"/>
    <w:rsid w:val="79627585"/>
    <w:rsid w:val="79711576"/>
    <w:rsid w:val="7BA61D71"/>
    <w:rsid w:val="7C4F3DF1"/>
    <w:rsid w:val="7E6873EC"/>
    <w:rsid w:val="7F10538E"/>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
    <w:name w:val="Hyperlink"/>
    <w:basedOn w:val="4"/>
    <w:unhideWhenUsed/>
    <w:qFormat/>
    <w:uiPriority w:val="99"/>
    <w:rPr>
      <w:color w:val="1835D1"/>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2403</Words>
  <Characters>2713</Characters>
  <Lines>0</Lines>
  <Paragraphs>0</Paragraphs>
  <TotalTime>18</TotalTime>
  <ScaleCrop>false</ScaleCrop>
  <LinksUpToDate>false</LinksUpToDate>
  <CharactersWithSpaces>2731</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2024-01-05T01:22:00Z</dcterms:created>
  <dc:creator>HP</dc:creator>
  <cp:lastModifiedBy>一</cp:lastModifiedBy>
  <dcterms:modified xsi:type="dcterms:W3CDTF">2025-01-24T09:03:52Z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45EF8ABA9FE94FC1A3C10A7DE0BA4D4C_13</vt:lpwstr>
  </property>
</Properties>
</file>